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E61" w:rsidRDefault="001F4E61" w:rsidP="003F5712">
      <w:pPr>
        <w:pStyle w:val="Heading1"/>
        <w:spacing w:before="0" w:after="0" w:line="480" w:lineRule="auto"/>
      </w:pPr>
      <w:bookmarkStart w:id="0" w:name="_Toc103610288"/>
      <w:r w:rsidRPr="001F4E61">
        <w:t xml:space="preserve">BAB I </w:t>
      </w:r>
      <w:r w:rsidR="00165508">
        <w:br/>
      </w:r>
      <w:r w:rsidRPr="001F4E61">
        <w:t>PENDAHULUAN</w:t>
      </w:r>
      <w:bookmarkEnd w:id="0"/>
    </w:p>
    <w:p w:rsidR="00165508" w:rsidRPr="00165508" w:rsidRDefault="00165508" w:rsidP="003F5712">
      <w:pPr>
        <w:spacing w:line="480" w:lineRule="auto"/>
        <w:rPr>
          <w:lang w:val="en-US"/>
        </w:rPr>
      </w:pPr>
    </w:p>
    <w:p w:rsidR="00FD1C4A" w:rsidRPr="00DD3FB9" w:rsidRDefault="004F1363" w:rsidP="003F5712">
      <w:pPr>
        <w:pStyle w:val="Heading2"/>
        <w:spacing w:line="480" w:lineRule="auto"/>
        <w:ind w:left="426" w:hanging="426"/>
        <w:rPr>
          <w:szCs w:val="24"/>
          <w:u w:val="single"/>
        </w:rPr>
      </w:pPr>
      <w:bookmarkStart w:id="1" w:name="_Toc103610289"/>
      <w:r w:rsidRPr="00DD3FB9">
        <w:t>Latar Belakang Masalah</w:t>
      </w:r>
      <w:bookmarkEnd w:id="1"/>
    </w:p>
    <w:p w:rsidR="00B74E73" w:rsidRPr="00550A66" w:rsidRDefault="00B74E73" w:rsidP="003F5712">
      <w:pPr>
        <w:spacing w:line="480" w:lineRule="auto"/>
        <w:ind w:left="426" w:firstLine="567"/>
        <w:jc w:val="both"/>
        <w:rPr>
          <w:rFonts w:cs="Times New Roman"/>
          <w:color w:val="000000" w:themeColor="text1"/>
          <w:szCs w:val="24"/>
          <w:lang w:val="en-US"/>
        </w:rPr>
      </w:pPr>
      <w:r w:rsidRPr="00550A66">
        <w:rPr>
          <w:rFonts w:cs="Times New Roman"/>
          <w:color w:val="000000" w:themeColor="text1"/>
          <w:szCs w:val="24"/>
          <w:lang w:val="en-US"/>
        </w:rPr>
        <w:t>Bahasa Arab meru</w:t>
      </w:r>
      <w:r w:rsidR="00E6106A" w:rsidRPr="00550A66">
        <w:rPr>
          <w:rFonts w:cs="Times New Roman"/>
          <w:color w:val="000000" w:themeColor="text1"/>
          <w:szCs w:val="24"/>
          <w:lang w:val="en-US"/>
        </w:rPr>
        <w:t>p</w:t>
      </w:r>
      <w:r w:rsidRPr="00550A66">
        <w:rPr>
          <w:rFonts w:cs="Times New Roman"/>
          <w:color w:val="000000" w:themeColor="text1"/>
          <w:szCs w:val="24"/>
          <w:lang w:val="en-US"/>
        </w:rPr>
        <w:t>akan bahasa Al-Qur’an dan Hadist. Tanpa menguasai bahasa Arab, sulit bisa memahami ajaran agama Islam yang berped</w:t>
      </w:r>
      <w:r w:rsidR="00E6106A" w:rsidRPr="00550A66">
        <w:rPr>
          <w:rFonts w:cs="Times New Roman"/>
          <w:color w:val="000000" w:themeColor="text1"/>
          <w:szCs w:val="24"/>
          <w:lang w:val="en-US"/>
        </w:rPr>
        <w:t>oman kepada Al-Qur’an dan Hadits</w:t>
      </w:r>
      <w:r w:rsidRPr="00550A66">
        <w:rPr>
          <w:rFonts w:cs="Times New Roman"/>
          <w:color w:val="000000" w:themeColor="text1"/>
          <w:szCs w:val="24"/>
          <w:lang w:val="en-US"/>
        </w:rPr>
        <w:t>. Oleh karena itu, untuk bisa memahaminya secara sempurna</w:t>
      </w:r>
      <w:r w:rsidR="009619B7" w:rsidRPr="00550A66">
        <w:rPr>
          <w:rFonts w:cs="Times New Roman"/>
          <w:color w:val="000000" w:themeColor="text1"/>
          <w:szCs w:val="24"/>
          <w:lang w:val="en-US"/>
        </w:rPr>
        <w:t xml:space="preserve"> dipelakukan pengenalan serta pengetahuan tentang bahasa Arab secara medalam. Dikarenakan, seorang muslim yang menguasai bahasa Arab, maka dengan ssendirinya ia akan mudah memahami maupunn menghayati serta mengamalkan ajaran agama sebagaimana yang dianjurkan oleh Al-Qur’an . hadits serta kitab-kitab lain yah berisi tentang agama Islam.</w:t>
      </w:r>
      <w:r w:rsidR="009619B7" w:rsidRPr="00550A66">
        <w:rPr>
          <w:rStyle w:val="FootnoteReference"/>
          <w:rFonts w:cs="Times New Roman"/>
          <w:color w:val="000000" w:themeColor="text1"/>
          <w:szCs w:val="24"/>
          <w:lang w:val="en-US"/>
        </w:rPr>
        <w:footnoteReference w:id="1"/>
      </w:r>
      <w:r w:rsidR="009619B7" w:rsidRPr="00550A66">
        <w:rPr>
          <w:rFonts w:cs="Times New Roman"/>
          <w:color w:val="000000" w:themeColor="text1"/>
          <w:szCs w:val="24"/>
          <w:lang w:val="en-US"/>
        </w:rPr>
        <w:t xml:space="preserve">   </w:t>
      </w:r>
    </w:p>
    <w:p w:rsidR="00B74E73" w:rsidRPr="00550A66" w:rsidRDefault="00FD1C4A" w:rsidP="003F5712">
      <w:pPr>
        <w:spacing w:line="480" w:lineRule="auto"/>
        <w:ind w:left="426" w:firstLine="567"/>
        <w:jc w:val="both"/>
        <w:rPr>
          <w:rFonts w:cs="Times New Roman"/>
          <w:color w:val="000000" w:themeColor="text1"/>
          <w:szCs w:val="24"/>
          <w:lang w:val="en-US"/>
        </w:rPr>
      </w:pPr>
      <w:r w:rsidRPr="00550A66">
        <w:rPr>
          <w:rFonts w:cs="Times New Roman"/>
          <w:color w:val="000000" w:themeColor="text1"/>
          <w:szCs w:val="24"/>
          <w:lang w:val="en-US"/>
        </w:rPr>
        <w:t>Lembaga pendidikan Pondok Pesantren Modern Darunnajat yang terletak disudut Desa Tegalmunding Pruwatan Bumiayu Brebes merupakan salah satu Pondok Pesantren yang masih eksis dalam dunia pendidikan Islam, yang hingga kini Pondok tersebut berada dibawah naungan</w:t>
      </w:r>
      <w:r w:rsidR="005A4872" w:rsidRPr="00550A66">
        <w:rPr>
          <w:rFonts w:cs="Times New Roman"/>
          <w:color w:val="000000" w:themeColor="text1"/>
          <w:szCs w:val="24"/>
          <w:lang w:val="en-US"/>
        </w:rPr>
        <w:t xml:space="preserve"> </w:t>
      </w:r>
      <w:r w:rsidR="005355E8" w:rsidRPr="00550A66">
        <w:rPr>
          <w:rFonts w:cs="Times New Roman"/>
          <w:color w:val="000000" w:themeColor="text1"/>
          <w:szCs w:val="24"/>
          <w:lang w:val="en-US"/>
        </w:rPr>
        <w:t xml:space="preserve"> KH. Aminuddin Masyhudi. </w:t>
      </w:r>
      <w:r w:rsidRPr="00550A66">
        <w:rPr>
          <w:rFonts w:cs="Times New Roman"/>
          <w:color w:val="000000" w:themeColor="text1"/>
          <w:szCs w:val="24"/>
          <w:lang w:val="en-US"/>
        </w:rPr>
        <w:t>Saat ini Pondok Pe</w:t>
      </w:r>
      <w:r w:rsidR="005A4872" w:rsidRPr="00550A66">
        <w:rPr>
          <w:rFonts w:cs="Times New Roman"/>
          <w:color w:val="000000" w:themeColor="text1"/>
          <w:szCs w:val="24"/>
          <w:lang w:val="en-US"/>
        </w:rPr>
        <w:t xml:space="preserve">santren Modern Darunnajat </w:t>
      </w:r>
      <w:r w:rsidRPr="00550A66">
        <w:rPr>
          <w:rFonts w:cs="Times New Roman"/>
          <w:color w:val="000000" w:themeColor="text1"/>
          <w:szCs w:val="24"/>
          <w:lang w:val="en-US"/>
        </w:rPr>
        <w:t>tercatat sebagai salah satu lembaga pendidikan yang menganut cabang dar</w:t>
      </w:r>
      <w:r w:rsidR="005A4872" w:rsidRPr="00550A66">
        <w:rPr>
          <w:rFonts w:cs="Times New Roman"/>
          <w:color w:val="000000" w:themeColor="text1"/>
          <w:szCs w:val="24"/>
          <w:lang w:val="en-US"/>
        </w:rPr>
        <w:t xml:space="preserve">i </w:t>
      </w:r>
      <w:r w:rsidRPr="00550A66">
        <w:rPr>
          <w:rFonts w:cs="Times New Roman"/>
          <w:color w:val="000000" w:themeColor="text1"/>
          <w:szCs w:val="24"/>
          <w:lang w:val="en-US"/>
        </w:rPr>
        <w:t xml:space="preserve">Pondok Modern Darussalam Gontor Jawa </w:t>
      </w:r>
      <w:r w:rsidR="005A4872" w:rsidRPr="00550A66">
        <w:rPr>
          <w:rFonts w:cs="Times New Roman"/>
          <w:color w:val="000000" w:themeColor="text1"/>
          <w:szCs w:val="24"/>
          <w:lang w:val="en-US"/>
        </w:rPr>
        <w:t xml:space="preserve">Timur. Pondok </w:t>
      </w:r>
      <w:r w:rsidRPr="00550A66">
        <w:rPr>
          <w:rFonts w:cs="Times New Roman"/>
          <w:color w:val="000000" w:themeColor="text1"/>
          <w:szCs w:val="24"/>
          <w:lang w:val="en-US"/>
        </w:rPr>
        <w:t xml:space="preserve">tersebut telah diakui dengan model pendidikannya yang berbeda dengan pesantren-pesantren pada umumnya yang berada di Indonesia. </w:t>
      </w:r>
    </w:p>
    <w:p w:rsidR="009652B5" w:rsidRPr="00550A66" w:rsidRDefault="00FD1C4A" w:rsidP="003F5712">
      <w:pPr>
        <w:spacing w:line="480" w:lineRule="auto"/>
        <w:ind w:left="426" w:firstLine="567"/>
        <w:jc w:val="both"/>
        <w:rPr>
          <w:rFonts w:cs="Times New Roman"/>
          <w:color w:val="000000" w:themeColor="text1"/>
          <w:szCs w:val="24"/>
          <w:lang w:val="en-US"/>
        </w:rPr>
      </w:pPr>
      <w:r w:rsidRPr="00550A66">
        <w:rPr>
          <w:rFonts w:cs="Times New Roman"/>
          <w:color w:val="000000" w:themeColor="text1"/>
          <w:szCs w:val="24"/>
          <w:lang w:val="en-US"/>
        </w:rPr>
        <w:lastRenderedPageBreak/>
        <w:t xml:space="preserve">Sekilas kurikulum Pondok Pesantren Modern Darunnajat itu memiliki sistem pembelajaran yang memadukan antara modernisasi serta sitem salafi, pasalnya Pondok Pesantren Modern Darunnajat menganut sistem </w:t>
      </w:r>
      <w:r w:rsidRPr="00550A66">
        <w:rPr>
          <w:rFonts w:cs="Times New Roman"/>
          <w:i/>
          <w:iCs/>
          <w:color w:val="000000" w:themeColor="text1"/>
          <w:szCs w:val="24"/>
          <w:lang w:val="en-US"/>
        </w:rPr>
        <w:t>Kulliyatul Muallimin Al-Islamiyyah</w:t>
      </w:r>
      <w:r w:rsidRPr="00550A66">
        <w:rPr>
          <w:rFonts w:cs="Times New Roman"/>
          <w:color w:val="000000" w:themeColor="text1"/>
          <w:szCs w:val="24"/>
          <w:lang w:val="en-US"/>
        </w:rPr>
        <w:t xml:space="preserve"> (KMI) atau kurikulum berbasis modern, yang didalamnya mempelajari aspe</w:t>
      </w:r>
      <w:r w:rsidR="006B279E" w:rsidRPr="00550A66">
        <w:rPr>
          <w:rFonts w:cs="Times New Roman"/>
          <w:color w:val="000000" w:themeColor="text1"/>
          <w:szCs w:val="24"/>
          <w:lang w:val="en-US"/>
        </w:rPr>
        <w:t>k-aspek bahasa serta mempraktek</w:t>
      </w:r>
      <w:r w:rsidRPr="00550A66">
        <w:rPr>
          <w:rFonts w:cs="Times New Roman"/>
          <w:color w:val="000000" w:themeColor="text1"/>
          <w:szCs w:val="24"/>
          <w:lang w:val="en-US"/>
        </w:rPr>
        <w:t xml:space="preserve">annya secara langsung, baik bahasa Arab maupun bahasa Inggris. Sedangkan sistem pendidikan dengan gaya klasik atau salaf itu terbilang berjalan dengan baik, karena tujuan adanya kurikulum gaya klasik tersebut adalah mempertahankan tradisi membaca kitab kuning dengan cara </w:t>
      </w:r>
      <w:r w:rsidRPr="00550A66">
        <w:rPr>
          <w:rFonts w:cs="Times New Roman"/>
          <w:i/>
          <w:iCs/>
          <w:color w:val="000000" w:themeColor="text1"/>
          <w:szCs w:val="24"/>
          <w:lang w:val="en-US"/>
        </w:rPr>
        <w:t>I’rab</w:t>
      </w:r>
      <w:r w:rsidRPr="00550A66">
        <w:rPr>
          <w:rFonts w:cs="Times New Roman"/>
          <w:color w:val="000000" w:themeColor="text1"/>
          <w:szCs w:val="24"/>
          <w:lang w:val="en-US"/>
        </w:rPr>
        <w:t>.</w:t>
      </w:r>
      <w:r w:rsidR="00456BF5" w:rsidRPr="00550A66">
        <w:rPr>
          <w:rStyle w:val="FootnoteReference"/>
          <w:rFonts w:cs="Times New Roman"/>
          <w:color w:val="000000" w:themeColor="text1"/>
          <w:szCs w:val="24"/>
          <w:lang w:val="en-US"/>
        </w:rPr>
        <w:footnoteReference w:id="2"/>
      </w:r>
    </w:p>
    <w:p w:rsidR="00FD1C4A" w:rsidRPr="00550A66" w:rsidRDefault="00FD1C4A" w:rsidP="003F5712">
      <w:pPr>
        <w:spacing w:line="480" w:lineRule="auto"/>
        <w:ind w:left="426" w:firstLine="567"/>
        <w:jc w:val="both"/>
        <w:rPr>
          <w:rFonts w:cs="Times New Roman"/>
          <w:color w:val="000000" w:themeColor="text1"/>
          <w:szCs w:val="24"/>
          <w:lang w:val="en-US"/>
        </w:rPr>
      </w:pPr>
      <w:r w:rsidRPr="00550A66">
        <w:rPr>
          <w:rFonts w:cs="Times New Roman"/>
          <w:color w:val="000000" w:themeColor="text1"/>
          <w:szCs w:val="24"/>
          <w:lang w:val="en-US"/>
        </w:rPr>
        <w:tab/>
        <w:t>Pondok Pesantren Modern Darunnajat Pruwatan Bumiayu Brebes juga memiliki peraturan yang mewajibkan kepada seluruh santrinya agar selalu menggunakan bahasa wajib. Adapun bahasa yang diwajibkan</w:t>
      </w:r>
      <w:r w:rsidR="00E6106A" w:rsidRPr="00550A66">
        <w:rPr>
          <w:rFonts w:cs="Times New Roman"/>
          <w:color w:val="000000" w:themeColor="text1"/>
          <w:szCs w:val="24"/>
          <w:lang w:val="en-US"/>
        </w:rPr>
        <w:t xml:space="preserve"> kepada santrinya ialah bahasa Arab dan bahasa I</w:t>
      </w:r>
      <w:r w:rsidRPr="00550A66">
        <w:rPr>
          <w:rFonts w:cs="Times New Roman"/>
          <w:color w:val="000000" w:themeColor="text1"/>
          <w:szCs w:val="24"/>
          <w:lang w:val="en-US"/>
        </w:rPr>
        <w:t xml:space="preserve">nggris, dengan menerapkan bahasa Arab dan Inggris sebagai bahasa pengantar dan bahasa harian, maka dari itu Pondok Pesantren Modern Darunnajat Pruwatan Bumiayu Brebes ini termasuk pondok yang sudah ada </w:t>
      </w:r>
      <w:r w:rsidRPr="00550A66">
        <w:rPr>
          <w:rFonts w:cs="Times New Roman"/>
          <w:i/>
          <w:iCs/>
          <w:color w:val="000000" w:themeColor="text1"/>
          <w:szCs w:val="24"/>
          <w:lang w:val="en-US"/>
        </w:rPr>
        <w:t xml:space="preserve">bi’ah lugawiyyah </w:t>
      </w:r>
      <w:r w:rsidRPr="00550A66">
        <w:rPr>
          <w:rFonts w:cs="Times New Roman"/>
          <w:color w:val="000000" w:themeColor="text1"/>
          <w:szCs w:val="24"/>
          <w:lang w:val="en-US"/>
        </w:rPr>
        <w:t>(Lingkungan berbahasa)</w:t>
      </w:r>
      <w:r w:rsidR="00105B86" w:rsidRPr="00550A66">
        <w:rPr>
          <w:rStyle w:val="FootnoteReference"/>
          <w:rFonts w:cs="Times New Roman"/>
          <w:color w:val="000000" w:themeColor="text1"/>
          <w:szCs w:val="24"/>
          <w:lang w:val="en-US"/>
        </w:rPr>
        <w:footnoteReference w:id="3"/>
      </w:r>
      <w:r w:rsidRPr="00550A66">
        <w:rPr>
          <w:rFonts w:cs="Times New Roman"/>
          <w:color w:val="000000" w:themeColor="text1"/>
          <w:szCs w:val="24"/>
          <w:lang w:val="en-US"/>
        </w:rPr>
        <w:t>.</w:t>
      </w:r>
    </w:p>
    <w:p w:rsidR="005A4872" w:rsidRPr="00550A66" w:rsidRDefault="005A4872" w:rsidP="003F5712">
      <w:pPr>
        <w:spacing w:line="480" w:lineRule="auto"/>
        <w:ind w:left="426" w:firstLine="567"/>
        <w:jc w:val="both"/>
        <w:rPr>
          <w:rFonts w:cs="Times New Roman"/>
          <w:szCs w:val="24"/>
          <w:lang w:val="en-US"/>
        </w:rPr>
      </w:pPr>
      <w:r w:rsidRPr="00550A66">
        <w:rPr>
          <w:rFonts w:cs="Times New Roman"/>
          <w:i/>
          <w:iCs/>
          <w:szCs w:val="24"/>
          <w:lang w:val="en-US"/>
        </w:rPr>
        <w:t>Bi’ah Lugawiyyah</w:t>
      </w:r>
      <w:r w:rsidRPr="00550A66">
        <w:rPr>
          <w:rFonts w:cs="Times New Roman"/>
          <w:szCs w:val="24"/>
          <w:lang w:val="en-US"/>
        </w:rPr>
        <w:t xml:space="preserve"> (Lingkungan bahasa) merupakan semua hal yang biasa didengar dan di lihat oleh pendidik yang bersangkutan dengan bahasa yang sedang menjadi fokus pembelajaran. </w:t>
      </w:r>
      <w:r w:rsidRPr="00550A66">
        <w:rPr>
          <w:rFonts w:cs="Times New Roman"/>
          <w:i/>
          <w:iCs/>
          <w:szCs w:val="24"/>
          <w:lang w:val="en-US"/>
        </w:rPr>
        <w:t>Bi’ah lugawiyyah</w:t>
      </w:r>
      <w:r w:rsidRPr="00550A66">
        <w:rPr>
          <w:rFonts w:cs="Times New Roman"/>
          <w:szCs w:val="24"/>
          <w:lang w:val="en-US"/>
        </w:rPr>
        <w:t xml:space="preserve"> merupakan bagian terpenting dari bahasa Arab </w:t>
      </w:r>
      <w:r w:rsidRPr="003F5712">
        <w:rPr>
          <w:rFonts w:cs="Times New Roman"/>
          <w:color w:val="000000" w:themeColor="text1"/>
          <w:szCs w:val="24"/>
          <w:lang w:val="en-US"/>
        </w:rPr>
        <w:t>karena</w:t>
      </w:r>
      <w:r w:rsidRPr="00550A66">
        <w:rPr>
          <w:rFonts w:cs="Times New Roman"/>
          <w:szCs w:val="24"/>
          <w:lang w:val="en-US"/>
        </w:rPr>
        <w:t xml:space="preserve"> menjadi sarana pemerolehan </w:t>
      </w:r>
      <w:r w:rsidRPr="00550A66">
        <w:rPr>
          <w:rFonts w:cs="Times New Roman"/>
          <w:szCs w:val="24"/>
          <w:lang w:val="en-US"/>
        </w:rPr>
        <w:lastRenderedPageBreak/>
        <w:t>bahasa untuk pembelajaran bahasa Arab.</w:t>
      </w:r>
      <w:r w:rsidRPr="00550A66">
        <w:rPr>
          <w:rStyle w:val="FootnoteReference"/>
          <w:rFonts w:cs="Times New Roman"/>
          <w:szCs w:val="24"/>
          <w:lang w:val="en-US"/>
        </w:rPr>
        <w:footnoteReference w:id="4"/>
      </w:r>
      <w:r w:rsidRPr="00550A66">
        <w:rPr>
          <w:rFonts w:cs="Times New Roman"/>
          <w:szCs w:val="24"/>
          <w:lang w:val="en-US"/>
        </w:rPr>
        <w:t xml:space="preserve"> </w:t>
      </w:r>
      <w:r w:rsidRPr="00550A66">
        <w:rPr>
          <w:rFonts w:cs="Times New Roman"/>
          <w:i/>
          <w:iCs/>
          <w:szCs w:val="24"/>
          <w:lang w:val="en-US"/>
        </w:rPr>
        <w:t>Bi’ah lugawiyyah</w:t>
      </w:r>
      <w:r w:rsidRPr="00550A66">
        <w:rPr>
          <w:rFonts w:cs="Times New Roman"/>
          <w:szCs w:val="24"/>
          <w:lang w:val="en-US"/>
        </w:rPr>
        <w:t xml:space="preserve"> harus dibentuk agar bias </w:t>
      </w:r>
      <w:r w:rsidRPr="003F5712">
        <w:rPr>
          <w:rFonts w:cs="Times New Roman"/>
          <w:color w:val="000000" w:themeColor="text1"/>
          <w:szCs w:val="24"/>
          <w:lang w:val="en-US"/>
        </w:rPr>
        <w:t>terus</w:t>
      </w:r>
      <w:r w:rsidRPr="00550A66">
        <w:rPr>
          <w:rFonts w:cs="Times New Roman"/>
          <w:szCs w:val="24"/>
          <w:lang w:val="en-US"/>
        </w:rPr>
        <w:t xml:space="preserve">-menerus mengasah keterampilan berbahasa secara alami. Mengenai pentingnya </w:t>
      </w:r>
      <w:r w:rsidRPr="00550A66">
        <w:rPr>
          <w:rFonts w:cs="Times New Roman"/>
          <w:i/>
          <w:iCs/>
          <w:szCs w:val="24"/>
          <w:lang w:val="en-US"/>
        </w:rPr>
        <w:t>bi’ah lugawiyyah</w:t>
      </w:r>
      <w:r w:rsidRPr="00550A66">
        <w:rPr>
          <w:rFonts w:cs="Times New Roman"/>
          <w:szCs w:val="24"/>
          <w:lang w:val="en-US"/>
        </w:rPr>
        <w:t xml:space="preserve">, Muhbib berpendapat bahwa, penciptaan </w:t>
      </w:r>
      <w:r w:rsidRPr="00550A66">
        <w:rPr>
          <w:rFonts w:cs="Times New Roman"/>
          <w:i/>
          <w:iCs/>
          <w:szCs w:val="24"/>
          <w:lang w:val="en-US"/>
        </w:rPr>
        <w:t>bi’ah lugawiyyah</w:t>
      </w:r>
      <w:r w:rsidRPr="00550A66">
        <w:rPr>
          <w:rFonts w:cs="Times New Roman"/>
          <w:szCs w:val="24"/>
          <w:lang w:val="en-US"/>
        </w:rPr>
        <w:t xml:space="preserve"> dapat membiasakan Maharah kalam yang aktif dan menjadi masa depan kebahasaan yang hebat.</w:t>
      </w:r>
    </w:p>
    <w:p w:rsidR="00A513D3" w:rsidRPr="00550A66" w:rsidRDefault="00DF31A1" w:rsidP="003F5712">
      <w:pPr>
        <w:spacing w:line="480" w:lineRule="auto"/>
        <w:ind w:left="426" w:firstLine="567"/>
        <w:jc w:val="both"/>
        <w:rPr>
          <w:rFonts w:cs="Times New Roman"/>
          <w:color w:val="000000" w:themeColor="text1"/>
          <w:szCs w:val="24"/>
          <w:lang w:val="en-US"/>
        </w:rPr>
      </w:pPr>
      <w:r w:rsidRPr="00550A66">
        <w:rPr>
          <w:rFonts w:cs="Times New Roman"/>
          <w:color w:val="000000" w:themeColor="text1"/>
          <w:szCs w:val="24"/>
          <w:lang w:val="en-US"/>
        </w:rPr>
        <w:t>Adapun kegiatan siswa/santri di pondok ini masih banyak yang enggan menggunakan bahasa sebagai alat berkomunikasi</w:t>
      </w:r>
      <w:r w:rsidR="00550A66">
        <w:rPr>
          <w:rFonts w:cs="Times New Roman"/>
          <w:color w:val="000000" w:themeColor="text1"/>
          <w:szCs w:val="24"/>
          <w:lang w:val="en-US"/>
        </w:rPr>
        <w:t xml:space="preserve"> dan juga dalam prosentasi berbahasa santri masih belum maksimal</w:t>
      </w:r>
      <w:r w:rsidRPr="00550A66">
        <w:rPr>
          <w:rFonts w:cs="Times New Roman"/>
          <w:color w:val="000000" w:themeColor="text1"/>
          <w:szCs w:val="24"/>
          <w:lang w:val="en-US"/>
        </w:rPr>
        <w:t>,</w:t>
      </w:r>
      <w:r w:rsidR="00550A66">
        <w:rPr>
          <w:rFonts w:cs="Times New Roman"/>
          <w:color w:val="000000" w:themeColor="text1"/>
          <w:szCs w:val="24"/>
          <w:lang w:val="en-US"/>
        </w:rPr>
        <w:t xml:space="preserve"> 40% berbahasa Arab dan 60% masih berbahasa indonesia. Hal ini dibuktikan dengan nilai</w:t>
      </w:r>
      <w:r w:rsidR="00793491">
        <w:rPr>
          <w:rFonts w:cs="Times New Roman"/>
          <w:color w:val="000000" w:themeColor="text1"/>
          <w:szCs w:val="24"/>
          <w:lang w:val="en-US"/>
        </w:rPr>
        <w:t xml:space="preserve"> ujian </w:t>
      </w:r>
      <w:r w:rsidR="00793491">
        <w:rPr>
          <w:rFonts w:cs="Times New Roman"/>
          <w:i/>
          <w:color w:val="000000" w:themeColor="text1"/>
          <w:szCs w:val="24"/>
          <w:lang w:val="en-US"/>
        </w:rPr>
        <w:t xml:space="preserve">syafahi </w:t>
      </w:r>
      <w:r w:rsidR="00793491">
        <w:rPr>
          <w:rFonts w:cs="Times New Roman"/>
          <w:color w:val="000000" w:themeColor="text1"/>
          <w:szCs w:val="24"/>
          <w:lang w:val="en-US"/>
        </w:rPr>
        <w:t xml:space="preserve">dan </w:t>
      </w:r>
      <w:r w:rsidR="00793491">
        <w:rPr>
          <w:rFonts w:cs="Times New Roman"/>
          <w:i/>
          <w:color w:val="000000" w:themeColor="text1"/>
          <w:szCs w:val="24"/>
          <w:lang w:val="en-US"/>
        </w:rPr>
        <w:t>tahriri</w:t>
      </w:r>
      <w:r w:rsidR="00550A66">
        <w:rPr>
          <w:rFonts w:cs="Times New Roman"/>
          <w:color w:val="000000" w:themeColor="text1"/>
          <w:szCs w:val="24"/>
          <w:lang w:val="en-US"/>
        </w:rPr>
        <w:t xml:space="preserve"> beberapa santri yang merujuk dibawah </w:t>
      </w:r>
      <w:r w:rsidR="00550A66">
        <w:rPr>
          <w:rFonts w:cs="Times New Roman"/>
          <w:i/>
          <w:color w:val="000000" w:themeColor="text1"/>
          <w:szCs w:val="24"/>
          <w:lang w:val="en-US"/>
        </w:rPr>
        <w:t>passing grade</w:t>
      </w:r>
      <w:r w:rsidR="00793491">
        <w:rPr>
          <w:rFonts w:cs="Times New Roman"/>
          <w:color w:val="000000" w:themeColor="text1"/>
          <w:szCs w:val="24"/>
          <w:lang w:val="en-US"/>
        </w:rPr>
        <w:t xml:space="preserve">. </w:t>
      </w:r>
      <w:r w:rsidRPr="00550A66">
        <w:rPr>
          <w:rFonts w:cs="Times New Roman"/>
          <w:color w:val="000000" w:themeColor="text1"/>
          <w:szCs w:val="24"/>
          <w:lang w:val="en-US"/>
        </w:rPr>
        <w:t>Bahkan dalam observasi yang dilakukan peneliti guna meneliti bahasa mereka masih banyak yang menggunakan bahasa daerah secara tidak langsung didepan umum, seperti halnya mereka menggunakan bahasa jawa, bahasa sunda, bahasa-bahasa lainnya. Sehingga dalam tugas mereka berbahasa tidaklah maksimal dalam menjalankan kewajiban mereka. Dibuktikan tidak maksimalnya ketika sedang dalam acara khitobahan atau belajar pidato menggunakan bahasa Arab yang dilakukan sekali dalam sepekan yaitu pada hari Rabu siang. Sehingga dari dasar permasalahan tersebut peneliti mengidentifikasi serta menyimpulkan bahwasanya Santri Putra Pondok Pesantren Modern Darunnajat masih problematika dalam berbahasa Arab khususnya.</w:t>
      </w:r>
    </w:p>
    <w:p w:rsidR="005F6BFE" w:rsidRPr="00550A66" w:rsidRDefault="005F6BFE" w:rsidP="003F5712">
      <w:pPr>
        <w:spacing w:line="480" w:lineRule="auto"/>
        <w:ind w:left="426" w:firstLine="567"/>
        <w:jc w:val="both"/>
        <w:rPr>
          <w:rFonts w:cs="Times New Roman"/>
          <w:b/>
          <w:bCs/>
          <w:szCs w:val="24"/>
          <w:vertAlign w:val="superscript"/>
          <w:lang w:val="en-US"/>
        </w:rPr>
      </w:pPr>
      <w:r w:rsidRPr="00550A66">
        <w:rPr>
          <w:rFonts w:cs="Times New Roman"/>
          <w:szCs w:val="24"/>
        </w:rPr>
        <w:lastRenderedPageBreak/>
        <w:t xml:space="preserve">Berangkat dari permasalahan dan kenyataan demikian, penulis terdorong untuk meneliti dan mengangkat judul </w:t>
      </w:r>
      <w:r w:rsidR="009652B5" w:rsidRPr="00550A66">
        <w:rPr>
          <w:rFonts w:cs="Times New Roman"/>
          <w:i/>
          <w:szCs w:val="24"/>
        </w:rPr>
        <w:t>“Peran</w:t>
      </w:r>
      <w:r w:rsidR="00A970EB" w:rsidRPr="00550A66">
        <w:rPr>
          <w:rFonts w:cs="Times New Roman"/>
          <w:i/>
          <w:szCs w:val="24"/>
        </w:rPr>
        <w:t xml:space="preserve"> Bȋ’ah lug</w:t>
      </w:r>
      <w:r w:rsidR="00E14C79" w:rsidRPr="00550A66">
        <w:rPr>
          <w:rFonts w:cs="Times New Roman"/>
          <w:i/>
          <w:szCs w:val="24"/>
        </w:rPr>
        <w:t>a</w:t>
      </w:r>
      <w:r w:rsidRPr="00550A66">
        <w:rPr>
          <w:rFonts w:cs="Times New Roman"/>
          <w:i/>
          <w:szCs w:val="24"/>
        </w:rPr>
        <w:t>wiyyah</w:t>
      </w:r>
      <w:r w:rsidR="00B07829" w:rsidRPr="00550A66">
        <w:rPr>
          <w:rFonts w:cs="Times New Roman"/>
          <w:i/>
          <w:szCs w:val="24"/>
          <w:lang w:val="en-US"/>
        </w:rPr>
        <w:t xml:space="preserve"> Ishtinaiyyah</w:t>
      </w:r>
      <w:r w:rsidRPr="00550A66">
        <w:rPr>
          <w:rFonts w:cs="Times New Roman"/>
          <w:i/>
          <w:szCs w:val="24"/>
        </w:rPr>
        <w:t xml:space="preserve"> Dalam Me</w:t>
      </w:r>
      <w:r w:rsidR="00B07829" w:rsidRPr="00550A66">
        <w:rPr>
          <w:rFonts w:cs="Times New Roman"/>
          <w:i/>
          <w:szCs w:val="24"/>
          <w:lang w:val="en-US"/>
        </w:rPr>
        <w:t>mbiasakan Maharah Al-Kalam Santri</w:t>
      </w:r>
      <w:r w:rsidRPr="00550A66">
        <w:rPr>
          <w:rFonts w:cs="Times New Roman"/>
          <w:i/>
          <w:szCs w:val="24"/>
        </w:rPr>
        <w:t xml:space="preserve"> Pondok Pesantren Modern Darunnajat Bumiayu Brebes”</w:t>
      </w:r>
      <w:r w:rsidRPr="00550A66">
        <w:rPr>
          <w:rFonts w:cs="Times New Roman"/>
          <w:szCs w:val="24"/>
        </w:rPr>
        <w:t xml:space="preserve"> dengan demikian akan </w:t>
      </w:r>
      <w:r w:rsidR="00B159C3" w:rsidRPr="00550A66">
        <w:rPr>
          <w:rFonts w:cs="Times New Roman"/>
          <w:szCs w:val="24"/>
        </w:rPr>
        <w:t>diketahui bagaimana peran</w:t>
      </w:r>
      <w:r w:rsidRPr="00550A66">
        <w:rPr>
          <w:rFonts w:cs="Times New Roman"/>
          <w:szCs w:val="24"/>
        </w:rPr>
        <w:t xml:space="preserve"> </w:t>
      </w:r>
      <w:r w:rsidR="00A970EB" w:rsidRPr="00550A66">
        <w:rPr>
          <w:rFonts w:cs="Times New Roman"/>
          <w:i/>
          <w:szCs w:val="24"/>
        </w:rPr>
        <w:t>bȋ’ah lug</w:t>
      </w:r>
      <w:r w:rsidR="00E14C79" w:rsidRPr="00550A66">
        <w:rPr>
          <w:rFonts w:cs="Times New Roman"/>
          <w:i/>
          <w:szCs w:val="24"/>
        </w:rPr>
        <w:t>a</w:t>
      </w:r>
      <w:r w:rsidRPr="00550A66">
        <w:rPr>
          <w:rFonts w:cs="Times New Roman"/>
          <w:i/>
          <w:szCs w:val="24"/>
        </w:rPr>
        <w:t>wiyyah</w:t>
      </w:r>
      <w:r w:rsidRPr="00550A66">
        <w:rPr>
          <w:rFonts w:cs="Times New Roman"/>
          <w:szCs w:val="24"/>
        </w:rPr>
        <w:t xml:space="preserve"> itu di </w:t>
      </w:r>
      <w:r w:rsidRPr="003F5712">
        <w:rPr>
          <w:rFonts w:cs="Times New Roman"/>
          <w:color w:val="000000" w:themeColor="text1"/>
          <w:szCs w:val="24"/>
          <w:lang w:val="en-US"/>
        </w:rPr>
        <w:t>dalam</w:t>
      </w:r>
      <w:r w:rsidRPr="00550A66">
        <w:rPr>
          <w:rFonts w:cs="Times New Roman"/>
          <w:szCs w:val="24"/>
        </w:rPr>
        <w:t xml:space="preserve"> meningkatkan keterampilan berbicara</w:t>
      </w:r>
      <w:r w:rsidR="00DF31A1" w:rsidRPr="00550A66">
        <w:rPr>
          <w:rFonts w:cs="Times New Roman"/>
          <w:szCs w:val="24"/>
          <w:lang w:val="en-US"/>
        </w:rPr>
        <w:t xml:space="preserve"> bahasa Arab</w:t>
      </w:r>
      <w:r w:rsidRPr="00550A66">
        <w:rPr>
          <w:rFonts w:cs="Times New Roman"/>
          <w:szCs w:val="24"/>
        </w:rPr>
        <w:t>.</w:t>
      </w:r>
    </w:p>
    <w:p w:rsidR="00E33C7F" w:rsidRPr="00550A66" w:rsidRDefault="004F1363" w:rsidP="003F5712">
      <w:pPr>
        <w:pStyle w:val="Heading2"/>
        <w:spacing w:line="480" w:lineRule="auto"/>
        <w:ind w:left="426" w:hanging="426"/>
        <w:rPr>
          <w:rFonts w:ascii="Times New Roman" w:hAnsi="Times New Roman" w:cs="Times New Roman"/>
          <w:szCs w:val="24"/>
        </w:rPr>
      </w:pPr>
      <w:bookmarkStart w:id="2" w:name="_Toc103610290"/>
      <w:r w:rsidRPr="00550A66">
        <w:rPr>
          <w:rFonts w:ascii="Times New Roman" w:hAnsi="Times New Roman" w:cs="Times New Roman"/>
          <w:szCs w:val="24"/>
        </w:rPr>
        <w:t>Rumusan Masalah</w:t>
      </w:r>
      <w:bookmarkEnd w:id="2"/>
    </w:p>
    <w:p w:rsidR="00520AD8" w:rsidRPr="00550A66" w:rsidRDefault="004F1363" w:rsidP="003F5712">
      <w:pPr>
        <w:spacing w:line="480" w:lineRule="auto"/>
        <w:ind w:left="426" w:firstLine="567"/>
        <w:jc w:val="both"/>
        <w:rPr>
          <w:rFonts w:eastAsia="Calibri" w:cs="Times New Roman"/>
          <w:szCs w:val="24"/>
          <w:lang w:val="en-US"/>
        </w:rPr>
      </w:pPr>
      <w:r w:rsidRPr="00550A66">
        <w:rPr>
          <w:rFonts w:eastAsia="Calibri" w:cs="Times New Roman"/>
          <w:szCs w:val="24"/>
        </w:rPr>
        <w:t xml:space="preserve">Berdasarkan </w:t>
      </w:r>
      <w:r w:rsidRPr="003F5712">
        <w:rPr>
          <w:rFonts w:cs="Times New Roman"/>
          <w:color w:val="000000" w:themeColor="text1"/>
          <w:szCs w:val="24"/>
          <w:lang w:val="en-US"/>
        </w:rPr>
        <w:t>latar</w:t>
      </w:r>
      <w:r w:rsidRPr="00550A66">
        <w:rPr>
          <w:rFonts w:eastAsia="Calibri" w:cs="Times New Roman"/>
          <w:szCs w:val="24"/>
        </w:rPr>
        <w:t xml:space="preserve"> belakang di atas maka rumus</w:t>
      </w:r>
      <w:r w:rsidR="008B4A17" w:rsidRPr="00550A66">
        <w:rPr>
          <w:rFonts w:eastAsia="Calibri" w:cs="Times New Roman"/>
          <w:szCs w:val="24"/>
        </w:rPr>
        <w:t>an masalah pada penelitian  ini</w:t>
      </w:r>
      <w:r w:rsidR="008B4A17" w:rsidRPr="00550A66">
        <w:rPr>
          <w:rFonts w:eastAsia="Calibri" w:cs="Times New Roman"/>
          <w:szCs w:val="24"/>
          <w:lang w:val="en-US"/>
        </w:rPr>
        <w:t xml:space="preserve"> </w:t>
      </w:r>
      <w:r w:rsidRPr="00550A66">
        <w:rPr>
          <w:rFonts w:eastAsia="Calibri" w:cs="Times New Roman"/>
          <w:szCs w:val="24"/>
        </w:rPr>
        <w:t>adalah</w:t>
      </w:r>
      <w:r w:rsidR="00520AD8" w:rsidRPr="00550A66">
        <w:rPr>
          <w:rFonts w:eastAsia="Calibri" w:cs="Times New Roman"/>
          <w:szCs w:val="24"/>
          <w:lang w:val="en-US"/>
        </w:rPr>
        <w:t>:</w:t>
      </w:r>
    </w:p>
    <w:p w:rsidR="00B159C3" w:rsidRPr="00550A66" w:rsidRDefault="009652B5" w:rsidP="003F5712">
      <w:pPr>
        <w:pStyle w:val="ListParagraph"/>
        <w:numPr>
          <w:ilvl w:val="0"/>
          <w:numId w:val="8"/>
        </w:numPr>
        <w:spacing w:line="480" w:lineRule="auto"/>
        <w:ind w:left="851" w:hanging="425"/>
        <w:jc w:val="both"/>
        <w:rPr>
          <w:rFonts w:cs="Times New Roman"/>
          <w:szCs w:val="24"/>
          <w:lang w:val="en-US"/>
        </w:rPr>
      </w:pPr>
      <w:r w:rsidRPr="00550A66">
        <w:rPr>
          <w:rFonts w:eastAsia="Calibri" w:cs="Times New Roman"/>
          <w:szCs w:val="24"/>
          <w:lang w:val="en-US"/>
        </w:rPr>
        <w:t>Bagaimana peran</w:t>
      </w:r>
      <w:r w:rsidR="0087511B" w:rsidRPr="00550A66">
        <w:rPr>
          <w:rFonts w:eastAsia="Calibri" w:cs="Times New Roman"/>
          <w:szCs w:val="24"/>
          <w:lang w:val="en-US"/>
        </w:rPr>
        <w:t xml:space="preserve"> </w:t>
      </w:r>
      <w:r w:rsidR="00A970EB" w:rsidRPr="00550A66">
        <w:rPr>
          <w:rFonts w:eastAsia="Calibri" w:cs="Times New Roman"/>
          <w:i/>
          <w:iCs/>
          <w:szCs w:val="24"/>
          <w:lang w:val="en-US"/>
        </w:rPr>
        <w:t>bi’ah lug</w:t>
      </w:r>
      <w:r w:rsidR="00E14C79" w:rsidRPr="00550A66">
        <w:rPr>
          <w:rFonts w:eastAsia="Calibri" w:cs="Times New Roman"/>
          <w:i/>
          <w:iCs/>
          <w:szCs w:val="24"/>
          <w:lang w:val="en-US"/>
        </w:rPr>
        <w:t>a</w:t>
      </w:r>
      <w:r w:rsidR="005C6B94" w:rsidRPr="00550A66">
        <w:rPr>
          <w:rFonts w:eastAsia="Calibri" w:cs="Times New Roman"/>
          <w:i/>
          <w:iCs/>
          <w:szCs w:val="24"/>
          <w:lang w:val="en-US"/>
        </w:rPr>
        <w:t>wi</w:t>
      </w:r>
      <w:r w:rsidR="00E14C79" w:rsidRPr="00550A66">
        <w:rPr>
          <w:rFonts w:eastAsia="Calibri" w:cs="Times New Roman"/>
          <w:i/>
          <w:iCs/>
          <w:szCs w:val="24"/>
          <w:lang w:val="en-US"/>
        </w:rPr>
        <w:t>y</w:t>
      </w:r>
      <w:r w:rsidR="005C6B94" w:rsidRPr="00550A66">
        <w:rPr>
          <w:rFonts w:eastAsia="Calibri" w:cs="Times New Roman"/>
          <w:i/>
          <w:iCs/>
          <w:szCs w:val="24"/>
          <w:lang w:val="en-US"/>
        </w:rPr>
        <w:t>yah</w:t>
      </w:r>
      <w:r w:rsidR="00EE738B" w:rsidRPr="00550A66">
        <w:rPr>
          <w:rFonts w:eastAsia="Calibri" w:cs="Times New Roman"/>
          <w:szCs w:val="24"/>
          <w:lang w:val="en-US"/>
        </w:rPr>
        <w:t xml:space="preserve"> </w:t>
      </w:r>
      <w:r w:rsidR="00E6106A" w:rsidRPr="00550A66">
        <w:rPr>
          <w:rFonts w:eastAsia="Calibri" w:cs="Times New Roman"/>
          <w:i/>
          <w:iCs/>
          <w:szCs w:val="24"/>
          <w:lang w:val="en-US"/>
        </w:rPr>
        <w:t>Ishtinaiyyah</w:t>
      </w:r>
      <w:r w:rsidR="00E6106A" w:rsidRPr="00550A66">
        <w:rPr>
          <w:rFonts w:eastAsia="Calibri" w:cs="Times New Roman"/>
          <w:szCs w:val="24"/>
          <w:lang w:val="en-US"/>
        </w:rPr>
        <w:t xml:space="preserve"> </w:t>
      </w:r>
      <w:r w:rsidR="00E6106A" w:rsidRPr="00550A66">
        <w:rPr>
          <w:rFonts w:cs="Times New Roman"/>
          <w:szCs w:val="24"/>
          <w:lang w:val="en-US"/>
        </w:rPr>
        <w:t xml:space="preserve">dalam Membiasakan </w:t>
      </w:r>
      <w:r w:rsidR="00E6106A" w:rsidRPr="00550A66">
        <w:rPr>
          <w:rFonts w:cs="Times New Roman"/>
          <w:i/>
          <w:iCs/>
          <w:szCs w:val="24"/>
          <w:lang w:val="en-US"/>
        </w:rPr>
        <w:t>Maharah Al-Kalam</w:t>
      </w:r>
      <w:r w:rsidR="00E6106A" w:rsidRPr="00550A66">
        <w:rPr>
          <w:rFonts w:cs="Times New Roman"/>
          <w:szCs w:val="24"/>
          <w:lang w:val="en-US"/>
        </w:rPr>
        <w:t xml:space="preserve">  di Pondok Pesantren Darunnajat Bumiayu Brebes</w:t>
      </w:r>
      <w:r w:rsidR="004F1363" w:rsidRPr="00550A66">
        <w:rPr>
          <w:rFonts w:cs="Times New Roman"/>
          <w:szCs w:val="24"/>
          <w:lang w:val="en-US"/>
        </w:rPr>
        <w:t>.</w:t>
      </w:r>
      <w:r w:rsidR="00E6106A" w:rsidRPr="00550A66">
        <w:rPr>
          <w:rFonts w:cs="Times New Roman"/>
          <w:szCs w:val="24"/>
          <w:lang w:val="en-US"/>
        </w:rPr>
        <w:t xml:space="preserve"> ?</w:t>
      </w:r>
    </w:p>
    <w:p w:rsidR="00E6106A" w:rsidRPr="00550A66" w:rsidRDefault="00EE738B" w:rsidP="003F5712">
      <w:pPr>
        <w:pStyle w:val="ListParagraph"/>
        <w:numPr>
          <w:ilvl w:val="0"/>
          <w:numId w:val="8"/>
        </w:numPr>
        <w:spacing w:line="480" w:lineRule="auto"/>
        <w:ind w:left="851" w:hanging="425"/>
        <w:jc w:val="both"/>
        <w:rPr>
          <w:rFonts w:cs="Times New Roman"/>
          <w:szCs w:val="24"/>
          <w:lang w:val="en-US"/>
        </w:rPr>
      </w:pPr>
      <w:r w:rsidRPr="003F5712">
        <w:rPr>
          <w:rFonts w:cs="Times New Roman"/>
          <w:szCs w:val="24"/>
          <w:lang w:val="en-US"/>
        </w:rPr>
        <w:t>Apa</w:t>
      </w:r>
      <w:r w:rsidRPr="00550A66">
        <w:rPr>
          <w:rFonts w:cs="Times New Roman"/>
          <w:szCs w:val="24"/>
          <w:lang w:val="en-US"/>
        </w:rPr>
        <w:t xml:space="preserve"> </w:t>
      </w:r>
      <w:r w:rsidR="00527BA7" w:rsidRPr="00550A66">
        <w:rPr>
          <w:rFonts w:cs="Times New Roman"/>
          <w:szCs w:val="24"/>
          <w:lang w:val="en-US"/>
        </w:rPr>
        <w:t>kelebihan dan kekurangan</w:t>
      </w:r>
      <w:r w:rsidR="005C6B94" w:rsidRPr="00550A66">
        <w:rPr>
          <w:rFonts w:cs="Times New Roman"/>
          <w:szCs w:val="24"/>
          <w:lang w:val="en-US"/>
        </w:rPr>
        <w:t xml:space="preserve"> </w:t>
      </w:r>
      <w:r w:rsidR="00A970EB" w:rsidRPr="00550A66">
        <w:rPr>
          <w:rFonts w:cs="Times New Roman"/>
          <w:i/>
          <w:iCs/>
          <w:szCs w:val="24"/>
          <w:lang w:val="en-US"/>
        </w:rPr>
        <w:t>bi’ah lug</w:t>
      </w:r>
      <w:r w:rsidR="00E14C79" w:rsidRPr="00550A66">
        <w:rPr>
          <w:rFonts w:cs="Times New Roman"/>
          <w:i/>
          <w:iCs/>
          <w:szCs w:val="24"/>
          <w:lang w:val="en-US"/>
        </w:rPr>
        <w:t>a</w:t>
      </w:r>
      <w:r w:rsidR="005C6B94" w:rsidRPr="00550A66">
        <w:rPr>
          <w:rFonts w:cs="Times New Roman"/>
          <w:i/>
          <w:iCs/>
          <w:szCs w:val="24"/>
          <w:lang w:val="en-US"/>
        </w:rPr>
        <w:t>wi</w:t>
      </w:r>
      <w:r w:rsidR="00E14C79" w:rsidRPr="00550A66">
        <w:rPr>
          <w:rFonts w:cs="Times New Roman"/>
          <w:i/>
          <w:iCs/>
          <w:szCs w:val="24"/>
          <w:lang w:val="en-US"/>
        </w:rPr>
        <w:t>y</w:t>
      </w:r>
      <w:r w:rsidR="005C6B94" w:rsidRPr="00550A66">
        <w:rPr>
          <w:rFonts w:cs="Times New Roman"/>
          <w:i/>
          <w:iCs/>
          <w:szCs w:val="24"/>
          <w:lang w:val="en-US"/>
        </w:rPr>
        <w:t>yah</w:t>
      </w:r>
      <w:r w:rsidR="005C6B94" w:rsidRPr="00550A66">
        <w:rPr>
          <w:rFonts w:cs="Times New Roman"/>
          <w:szCs w:val="24"/>
          <w:lang w:val="en-US"/>
        </w:rPr>
        <w:t xml:space="preserve"> </w:t>
      </w:r>
      <w:r w:rsidR="00E6106A" w:rsidRPr="00550A66">
        <w:rPr>
          <w:rFonts w:eastAsia="Calibri" w:cs="Times New Roman"/>
          <w:i/>
          <w:iCs/>
          <w:szCs w:val="24"/>
          <w:lang w:val="en-US"/>
        </w:rPr>
        <w:t>Ishtinaiyyah</w:t>
      </w:r>
      <w:r w:rsidR="00E6106A" w:rsidRPr="00550A66">
        <w:rPr>
          <w:rFonts w:eastAsia="Calibri" w:cs="Times New Roman"/>
          <w:szCs w:val="24"/>
          <w:lang w:val="en-US"/>
        </w:rPr>
        <w:t xml:space="preserve"> </w:t>
      </w:r>
      <w:r w:rsidR="00E6106A" w:rsidRPr="00550A66">
        <w:rPr>
          <w:rFonts w:cs="Times New Roman"/>
          <w:szCs w:val="24"/>
          <w:lang w:val="en-US"/>
        </w:rPr>
        <w:t xml:space="preserve">dalam Membiasakan </w:t>
      </w:r>
      <w:r w:rsidR="00E6106A" w:rsidRPr="00550A66">
        <w:rPr>
          <w:rFonts w:cs="Times New Roman"/>
          <w:i/>
          <w:iCs/>
          <w:szCs w:val="24"/>
          <w:lang w:val="en-US"/>
        </w:rPr>
        <w:t>Maharah Al-Kalam</w:t>
      </w:r>
      <w:r w:rsidR="00E6106A" w:rsidRPr="00550A66">
        <w:rPr>
          <w:rFonts w:cs="Times New Roman"/>
          <w:szCs w:val="24"/>
          <w:lang w:val="en-US"/>
        </w:rPr>
        <w:t xml:space="preserve">  di Pondok Pesantren Darunnajat Bumiayu Brebes.</w:t>
      </w:r>
    </w:p>
    <w:p w:rsidR="00342692" w:rsidRPr="00550A66" w:rsidRDefault="00395AD1" w:rsidP="003F5712">
      <w:pPr>
        <w:pStyle w:val="Heading2"/>
        <w:spacing w:line="480" w:lineRule="auto"/>
        <w:ind w:left="426" w:hanging="426"/>
        <w:rPr>
          <w:rFonts w:ascii="Times New Roman" w:hAnsi="Times New Roman" w:cs="Times New Roman"/>
          <w:szCs w:val="24"/>
        </w:rPr>
      </w:pPr>
      <w:bookmarkStart w:id="3" w:name="_Toc103610291"/>
      <w:r w:rsidRPr="00550A66">
        <w:rPr>
          <w:rFonts w:ascii="Times New Roman" w:hAnsi="Times New Roman" w:cs="Times New Roman"/>
          <w:szCs w:val="24"/>
        </w:rPr>
        <w:t xml:space="preserve">Tujuan </w:t>
      </w:r>
      <w:r w:rsidR="00342692" w:rsidRPr="00550A66">
        <w:rPr>
          <w:rFonts w:ascii="Times New Roman" w:hAnsi="Times New Roman" w:cs="Times New Roman"/>
          <w:szCs w:val="24"/>
        </w:rPr>
        <w:t>Penelitian</w:t>
      </w:r>
      <w:bookmarkEnd w:id="3"/>
    </w:p>
    <w:p w:rsidR="007C295C" w:rsidRPr="00550A66" w:rsidRDefault="00BC55B4" w:rsidP="003F5712">
      <w:pPr>
        <w:spacing w:line="480" w:lineRule="auto"/>
        <w:ind w:left="426" w:firstLine="567"/>
        <w:jc w:val="both"/>
        <w:rPr>
          <w:rFonts w:cs="Times New Roman"/>
          <w:szCs w:val="24"/>
          <w:lang w:val="en-US"/>
        </w:rPr>
      </w:pPr>
      <w:r w:rsidRPr="00550A66">
        <w:rPr>
          <w:rFonts w:cs="Times New Roman"/>
          <w:szCs w:val="24"/>
          <w:lang w:val="en-US"/>
        </w:rPr>
        <w:t>T</w:t>
      </w:r>
      <w:r w:rsidR="007C295C" w:rsidRPr="00550A66">
        <w:rPr>
          <w:rFonts w:cs="Times New Roman"/>
          <w:szCs w:val="24"/>
          <w:lang w:val="en-US"/>
        </w:rPr>
        <w:t xml:space="preserve">ujuan </w:t>
      </w:r>
      <w:r w:rsidR="004006D6" w:rsidRPr="00550A66">
        <w:rPr>
          <w:rFonts w:cs="Times New Roman"/>
          <w:szCs w:val="24"/>
          <w:lang w:val="en-US"/>
        </w:rPr>
        <w:t xml:space="preserve">dari </w:t>
      </w:r>
      <w:r w:rsidR="007C295C" w:rsidRPr="003F5712">
        <w:rPr>
          <w:rFonts w:cs="Times New Roman"/>
          <w:color w:val="000000" w:themeColor="text1"/>
          <w:szCs w:val="24"/>
          <w:lang w:val="en-US"/>
        </w:rPr>
        <w:t>penelitian</w:t>
      </w:r>
      <w:r w:rsidR="007C295C" w:rsidRPr="00550A66">
        <w:rPr>
          <w:rFonts w:cs="Times New Roman"/>
          <w:szCs w:val="24"/>
          <w:lang w:val="en-US"/>
        </w:rPr>
        <w:t xml:space="preserve"> ini adalah sebagai berikut:</w:t>
      </w:r>
    </w:p>
    <w:p w:rsidR="000F62AA" w:rsidRPr="00550A66" w:rsidRDefault="007C295C" w:rsidP="003F5712">
      <w:pPr>
        <w:pStyle w:val="ListParagraph"/>
        <w:numPr>
          <w:ilvl w:val="0"/>
          <w:numId w:val="63"/>
        </w:numPr>
        <w:spacing w:line="480" w:lineRule="auto"/>
        <w:ind w:left="851" w:hanging="425"/>
        <w:jc w:val="both"/>
        <w:rPr>
          <w:rFonts w:cs="Times New Roman"/>
          <w:szCs w:val="24"/>
          <w:lang w:val="en-US"/>
        </w:rPr>
      </w:pPr>
      <w:bookmarkStart w:id="4" w:name="_Hlk74084424"/>
      <w:r w:rsidRPr="00550A66">
        <w:rPr>
          <w:rFonts w:cs="Times New Roman"/>
          <w:szCs w:val="24"/>
          <w:lang w:val="en-US"/>
        </w:rPr>
        <w:t xml:space="preserve">Untuk </w:t>
      </w:r>
      <w:r w:rsidR="00765B15" w:rsidRPr="00550A66">
        <w:rPr>
          <w:rFonts w:cs="Times New Roman"/>
          <w:szCs w:val="24"/>
          <w:lang w:val="en-US"/>
        </w:rPr>
        <w:t xml:space="preserve">mengetahui </w:t>
      </w:r>
      <w:r w:rsidR="00765B15" w:rsidRPr="00550A66">
        <w:rPr>
          <w:rFonts w:eastAsia="Calibri" w:cs="Times New Roman"/>
          <w:szCs w:val="24"/>
          <w:lang w:val="en-US"/>
        </w:rPr>
        <w:t xml:space="preserve">bagaimana </w:t>
      </w:r>
      <w:r w:rsidR="009652B5" w:rsidRPr="00550A66">
        <w:rPr>
          <w:rFonts w:eastAsia="Calibri" w:cs="Times New Roman"/>
          <w:szCs w:val="24"/>
          <w:lang w:val="en-US"/>
        </w:rPr>
        <w:t>peran</w:t>
      </w:r>
      <w:r w:rsidR="005C6B94" w:rsidRPr="00550A66">
        <w:rPr>
          <w:rFonts w:eastAsia="Calibri" w:cs="Times New Roman"/>
          <w:szCs w:val="24"/>
          <w:lang w:val="en-US"/>
        </w:rPr>
        <w:t xml:space="preserve"> </w:t>
      </w:r>
      <w:r w:rsidR="00A970EB" w:rsidRPr="00550A66">
        <w:rPr>
          <w:rFonts w:eastAsia="Calibri" w:cs="Times New Roman"/>
          <w:i/>
          <w:iCs/>
          <w:szCs w:val="24"/>
          <w:lang w:val="en-US"/>
        </w:rPr>
        <w:t>bi’ah lug</w:t>
      </w:r>
      <w:r w:rsidR="00E14C79" w:rsidRPr="00550A66">
        <w:rPr>
          <w:rFonts w:eastAsia="Calibri" w:cs="Times New Roman"/>
          <w:i/>
          <w:iCs/>
          <w:szCs w:val="24"/>
          <w:lang w:val="en-US"/>
        </w:rPr>
        <w:t>a</w:t>
      </w:r>
      <w:r w:rsidR="005C6B94" w:rsidRPr="00550A66">
        <w:rPr>
          <w:rFonts w:eastAsia="Calibri" w:cs="Times New Roman"/>
          <w:i/>
          <w:iCs/>
          <w:szCs w:val="24"/>
          <w:lang w:val="en-US"/>
        </w:rPr>
        <w:t>wi</w:t>
      </w:r>
      <w:r w:rsidR="00E14C79" w:rsidRPr="00550A66">
        <w:rPr>
          <w:rFonts w:eastAsia="Calibri" w:cs="Times New Roman"/>
          <w:i/>
          <w:iCs/>
          <w:szCs w:val="24"/>
          <w:lang w:val="en-US"/>
        </w:rPr>
        <w:t>y</w:t>
      </w:r>
      <w:r w:rsidR="005C6B94" w:rsidRPr="00550A66">
        <w:rPr>
          <w:rFonts w:eastAsia="Calibri" w:cs="Times New Roman"/>
          <w:i/>
          <w:iCs/>
          <w:szCs w:val="24"/>
          <w:lang w:val="en-US"/>
        </w:rPr>
        <w:t>yah</w:t>
      </w:r>
      <w:r w:rsidR="00B07829" w:rsidRPr="00550A66">
        <w:rPr>
          <w:rFonts w:eastAsia="Calibri" w:cs="Times New Roman"/>
          <w:i/>
          <w:iCs/>
          <w:szCs w:val="24"/>
          <w:lang w:val="en-US"/>
        </w:rPr>
        <w:t xml:space="preserve"> Ishtinaiyyah</w:t>
      </w:r>
      <w:r w:rsidR="005C6B94" w:rsidRPr="00550A66">
        <w:rPr>
          <w:rFonts w:eastAsia="Calibri" w:cs="Times New Roman"/>
          <w:szCs w:val="24"/>
          <w:lang w:val="en-US"/>
        </w:rPr>
        <w:t xml:space="preserve"> </w:t>
      </w:r>
      <w:r w:rsidR="005C6B94" w:rsidRPr="00550A66">
        <w:rPr>
          <w:rFonts w:cs="Times New Roman"/>
          <w:szCs w:val="24"/>
          <w:lang w:val="en-US"/>
        </w:rPr>
        <w:t xml:space="preserve">dalam </w:t>
      </w:r>
      <w:r w:rsidR="00B07829" w:rsidRPr="00550A66">
        <w:rPr>
          <w:rFonts w:cs="Times New Roman"/>
          <w:szCs w:val="24"/>
          <w:lang w:val="en-US"/>
        </w:rPr>
        <w:t xml:space="preserve">Membiasakan </w:t>
      </w:r>
      <w:r w:rsidR="00B07829" w:rsidRPr="00550A66">
        <w:rPr>
          <w:rFonts w:cs="Times New Roman"/>
          <w:i/>
          <w:iCs/>
          <w:szCs w:val="24"/>
          <w:lang w:val="en-US"/>
        </w:rPr>
        <w:t>Maharah Al-Kalam</w:t>
      </w:r>
      <w:r w:rsidR="00470B74" w:rsidRPr="00550A66">
        <w:rPr>
          <w:rFonts w:cs="Times New Roman"/>
          <w:szCs w:val="24"/>
          <w:lang w:val="en-US"/>
        </w:rPr>
        <w:t xml:space="preserve"> </w:t>
      </w:r>
      <w:r w:rsidR="005C6B94" w:rsidRPr="00550A66">
        <w:rPr>
          <w:rFonts w:cs="Times New Roman"/>
          <w:szCs w:val="24"/>
          <w:lang w:val="en-US"/>
        </w:rPr>
        <w:t xml:space="preserve">di Pondok Pesantren </w:t>
      </w:r>
      <w:r w:rsidR="00765B15" w:rsidRPr="00550A66">
        <w:rPr>
          <w:rFonts w:cs="Times New Roman"/>
          <w:szCs w:val="24"/>
          <w:lang w:val="en-US"/>
        </w:rPr>
        <w:t>Darunnajat Bumiayu Brebes.</w:t>
      </w:r>
    </w:p>
    <w:p w:rsidR="007C295C" w:rsidRPr="00550A66" w:rsidRDefault="007C295C" w:rsidP="003F5712">
      <w:pPr>
        <w:pStyle w:val="ListParagraph"/>
        <w:numPr>
          <w:ilvl w:val="0"/>
          <w:numId w:val="63"/>
        </w:numPr>
        <w:spacing w:line="480" w:lineRule="auto"/>
        <w:ind w:left="851" w:hanging="425"/>
        <w:jc w:val="both"/>
        <w:rPr>
          <w:rFonts w:cs="Times New Roman"/>
          <w:szCs w:val="24"/>
          <w:lang w:val="en-US"/>
        </w:rPr>
      </w:pPr>
      <w:r w:rsidRPr="00550A66">
        <w:rPr>
          <w:rFonts w:cs="Times New Roman"/>
          <w:szCs w:val="24"/>
          <w:lang w:val="en-US"/>
        </w:rPr>
        <w:t xml:space="preserve">Untuk </w:t>
      </w:r>
      <w:r w:rsidR="00765B15" w:rsidRPr="00550A66">
        <w:rPr>
          <w:rFonts w:cs="Times New Roman"/>
          <w:szCs w:val="24"/>
          <w:lang w:val="en-US"/>
        </w:rPr>
        <w:t xml:space="preserve">mengetahui </w:t>
      </w:r>
      <w:r w:rsidR="005C6B94" w:rsidRPr="00550A66">
        <w:rPr>
          <w:rFonts w:cs="Times New Roman"/>
          <w:szCs w:val="24"/>
          <w:lang w:val="en-US"/>
        </w:rPr>
        <w:t xml:space="preserve">kelebihan dan kekurangan </w:t>
      </w:r>
      <w:r w:rsidR="005C6B94" w:rsidRPr="00550A66">
        <w:rPr>
          <w:rFonts w:cs="Times New Roman"/>
          <w:i/>
          <w:iCs/>
          <w:szCs w:val="24"/>
          <w:lang w:val="en-US"/>
        </w:rPr>
        <w:t>bi</w:t>
      </w:r>
      <w:r w:rsidR="00B159C3" w:rsidRPr="00550A66">
        <w:rPr>
          <w:rFonts w:cs="Times New Roman"/>
          <w:i/>
          <w:iCs/>
          <w:szCs w:val="24"/>
          <w:lang w:val="en-US"/>
        </w:rPr>
        <w:t>’</w:t>
      </w:r>
      <w:r w:rsidR="00E14C79" w:rsidRPr="00550A66">
        <w:rPr>
          <w:rFonts w:cs="Times New Roman"/>
          <w:i/>
          <w:iCs/>
          <w:szCs w:val="24"/>
          <w:lang w:val="en-US"/>
        </w:rPr>
        <w:t>ah luga</w:t>
      </w:r>
      <w:r w:rsidR="005C6B94" w:rsidRPr="00550A66">
        <w:rPr>
          <w:rFonts w:cs="Times New Roman"/>
          <w:i/>
          <w:iCs/>
          <w:szCs w:val="24"/>
          <w:lang w:val="en-US"/>
        </w:rPr>
        <w:t>wi</w:t>
      </w:r>
      <w:r w:rsidR="00E14C79" w:rsidRPr="00550A66">
        <w:rPr>
          <w:rFonts w:cs="Times New Roman"/>
          <w:i/>
          <w:iCs/>
          <w:szCs w:val="24"/>
          <w:lang w:val="en-US"/>
        </w:rPr>
        <w:t>y</w:t>
      </w:r>
      <w:r w:rsidR="005C6B94" w:rsidRPr="00550A66">
        <w:rPr>
          <w:rFonts w:cs="Times New Roman"/>
          <w:i/>
          <w:iCs/>
          <w:szCs w:val="24"/>
          <w:lang w:val="en-US"/>
        </w:rPr>
        <w:t>yah</w:t>
      </w:r>
      <w:r w:rsidR="00B07829" w:rsidRPr="00550A66">
        <w:rPr>
          <w:rFonts w:cs="Times New Roman"/>
          <w:szCs w:val="24"/>
          <w:lang w:val="en-US"/>
        </w:rPr>
        <w:t xml:space="preserve"> </w:t>
      </w:r>
      <w:r w:rsidR="00B07829" w:rsidRPr="00550A66">
        <w:rPr>
          <w:rFonts w:eastAsia="Calibri" w:cs="Times New Roman"/>
          <w:i/>
          <w:iCs/>
          <w:szCs w:val="24"/>
          <w:lang w:val="en-US"/>
        </w:rPr>
        <w:t>Ishtinaiyyah</w:t>
      </w:r>
      <w:r w:rsidR="00B07829" w:rsidRPr="00550A66">
        <w:rPr>
          <w:rFonts w:eastAsia="Calibri" w:cs="Times New Roman"/>
          <w:szCs w:val="24"/>
          <w:lang w:val="en-US"/>
        </w:rPr>
        <w:t xml:space="preserve"> </w:t>
      </w:r>
      <w:r w:rsidR="00B07829" w:rsidRPr="00550A66">
        <w:rPr>
          <w:rFonts w:cs="Times New Roman"/>
          <w:szCs w:val="24"/>
          <w:lang w:val="en-US"/>
        </w:rPr>
        <w:t xml:space="preserve">dalam Membiasakan </w:t>
      </w:r>
      <w:r w:rsidR="00B07829" w:rsidRPr="00550A66">
        <w:rPr>
          <w:rFonts w:cs="Times New Roman"/>
          <w:i/>
          <w:iCs/>
          <w:szCs w:val="24"/>
          <w:lang w:val="en-US"/>
        </w:rPr>
        <w:t>Maharah Al-Kalam</w:t>
      </w:r>
      <w:r w:rsidR="00473BA4" w:rsidRPr="00550A66">
        <w:rPr>
          <w:rFonts w:cs="Times New Roman"/>
          <w:szCs w:val="24"/>
          <w:lang w:val="en-US"/>
        </w:rPr>
        <w:t xml:space="preserve"> </w:t>
      </w:r>
      <w:r w:rsidR="005C6B94" w:rsidRPr="00550A66">
        <w:rPr>
          <w:rFonts w:cs="Times New Roman"/>
          <w:szCs w:val="24"/>
          <w:lang w:val="en-US"/>
        </w:rPr>
        <w:t xml:space="preserve">di Pondok Pesantren </w:t>
      </w:r>
      <w:r w:rsidR="00765B15" w:rsidRPr="00550A66">
        <w:rPr>
          <w:rFonts w:cs="Times New Roman"/>
          <w:szCs w:val="24"/>
          <w:lang w:val="en-US"/>
        </w:rPr>
        <w:t>Darunnajat Bumiayu Brebes</w:t>
      </w:r>
      <w:r w:rsidRPr="00550A66">
        <w:rPr>
          <w:rFonts w:cs="Times New Roman"/>
          <w:szCs w:val="24"/>
          <w:lang w:val="en-US"/>
        </w:rPr>
        <w:t>.</w:t>
      </w:r>
    </w:p>
    <w:p w:rsidR="00395AD1" w:rsidRPr="00550A66" w:rsidRDefault="00395AD1" w:rsidP="00790C5C">
      <w:pPr>
        <w:pStyle w:val="Heading2"/>
        <w:spacing w:line="480" w:lineRule="auto"/>
        <w:ind w:left="426" w:hanging="426"/>
        <w:rPr>
          <w:rFonts w:ascii="Times New Roman" w:hAnsi="Times New Roman" w:cs="Times New Roman"/>
          <w:szCs w:val="24"/>
        </w:rPr>
      </w:pPr>
      <w:bookmarkStart w:id="5" w:name="_Toc103610292"/>
      <w:bookmarkEnd w:id="4"/>
      <w:r w:rsidRPr="00550A66">
        <w:rPr>
          <w:rFonts w:ascii="Times New Roman" w:hAnsi="Times New Roman" w:cs="Times New Roman"/>
          <w:szCs w:val="24"/>
        </w:rPr>
        <w:lastRenderedPageBreak/>
        <w:t>Kegunaan Penelitian</w:t>
      </w:r>
      <w:bookmarkEnd w:id="5"/>
    </w:p>
    <w:p w:rsidR="00342692" w:rsidRPr="00550A66" w:rsidRDefault="00D85B0D" w:rsidP="003F5712">
      <w:pPr>
        <w:pStyle w:val="ListParagraph"/>
        <w:numPr>
          <w:ilvl w:val="0"/>
          <w:numId w:val="1"/>
        </w:numPr>
        <w:spacing w:line="480" w:lineRule="auto"/>
        <w:ind w:left="851" w:hanging="425"/>
        <w:jc w:val="both"/>
        <w:rPr>
          <w:rFonts w:cs="Times New Roman"/>
          <w:szCs w:val="24"/>
          <w:lang w:val="en-US"/>
        </w:rPr>
      </w:pPr>
      <w:r w:rsidRPr="00550A66">
        <w:rPr>
          <w:rFonts w:cs="Times New Roman"/>
          <w:szCs w:val="24"/>
          <w:lang w:val="en-US"/>
        </w:rPr>
        <w:t>Secara</w:t>
      </w:r>
      <w:r w:rsidR="00342692" w:rsidRPr="00550A66">
        <w:rPr>
          <w:rFonts w:cs="Times New Roman"/>
          <w:szCs w:val="24"/>
          <w:lang w:val="en-US"/>
        </w:rPr>
        <w:t xml:space="preserve"> Teoritis</w:t>
      </w:r>
    </w:p>
    <w:p w:rsidR="00215AA1" w:rsidRPr="00550A66" w:rsidRDefault="00215AA1" w:rsidP="003F5712">
      <w:pPr>
        <w:pStyle w:val="ListParagraph"/>
        <w:spacing w:line="480" w:lineRule="auto"/>
        <w:ind w:left="851" w:firstLine="567"/>
        <w:jc w:val="both"/>
        <w:rPr>
          <w:rFonts w:cs="Times New Roman"/>
          <w:szCs w:val="24"/>
          <w:lang w:val="en-US"/>
        </w:rPr>
      </w:pPr>
      <w:r w:rsidRPr="00550A66">
        <w:rPr>
          <w:rFonts w:cs="Times New Roman"/>
          <w:szCs w:val="24"/>
          <w:lang w:val="en-US"/>
        </w:rPr>
        <w:t>Secara teoritis penelitian ini diharapkan:</w:t>
      </w:r>
    </w:p>
    <w:p w:rsidR="006F3C23" w:rsidRPr="00550A66" w:rsidRDefault="00215AA1" w:rsidP="003F5712">
      <w:pPr>
        <w:pStyle w:val="ListParagraph"/>
        <w:numPr>
          <w:ilvl w:val="0"/>
          <w:numId w:val="2"/>
        </w:numPr>
        <w:spacing w:line="480" w:lineRule="auto"/>
        <w:ind w:left="1134" w:hanging="283"/>
        <w:jc w:val="both"/>
        <w:rPr>
          <w:rFonts w:cs="Times New Roman"/>
          <w:szCs w:val="24"/>
          <w:lang w:val="en-US"/>
        </w:rPr>
      </w:pPr>
      <w:r w:rsidRPr="00550A66">
        <w:rPr>
          <w:rFonts w:cs="Times New Roman"/>
          <w:szCs w:val="24"/>
          <w:lang w:val="en-US"/>
        </w:rPr>
        <w:t>M</w:t>
      </w:r>
      <w:r w:rsidR="00D85B0D" w:rsidRPr="00550A66">
        <w:rPr>
          <w:rFonts w:cs="Times New Roman"/>
          <w:szCs w:val="24"/>
          <w:lang w:val="en-US"/>
        </w:rPr>
        <w:t>ampu memberikan informasi</w:t>
      </w:r>
      <w:r w:rsidR="00075F4F" w:rsidRPr="00550A66">
        <w:rPr>
          <w:rFonts w:cs="Times New Roman"/>
          <w:szCs w:val="24"/>
          <w:lang w:val="en-US"/>
        </w:rPr>
        <w:t xml:space="preserve"> bagi dunia pendidikan mengenai</w:t>
      </w:r>
      <w:r w:rsidR="005C6B94" w:rsidRPr="00550A66">
        <w:rPr>
          <w:rFonts w:cs="Times New Roman"/>
          <w:szCs w:val="24"/>
          <w:lang w:val="en-US"/>
        </w:rPr>
        <w:t xml:space="preserve"> bagaimana </w:t>
      </w:r>
      <w:r w:rsidR="00196A28" w:rsidRPr="00550A66">
        <w:rPr>
          <w:rFonts w:cs="Times New Roman"/>
          <w:szCs w:val="24"/>
          <w:lang w:val="en-US"/>
        </w:rPr>
        <w:t xml:space="preserve">peranan </w:t>
      </w:r>
      <w:r w:rsidR="00196A28" w:rsidRPr="00550A66">
        <w:rPr>
          <w:rFonts w:cs="Times New Roman"/>
          <w:i/>
          <w:iCs/>
          <w:szCs w:val="24"/>
          <w:lang w:val="en-US"/>
        </w:rPr>
        <w:t xml:space="preserve">bi’ah </w:t>
      </w:r>
      <w:r w:rsidR="00A970EB" w:rsidRPr="00550A66">
        <w:rPr>
          <w:rFonts w:cs="Times New Roman"/>
          <w:i/>
          <w:iCs/>
          <w:szCs w:val="24"/>
          <w:lang w:val="en-US"/>
        </w:rPr>
        <w:t>lug</w:t>
      </w:r>
      <w:r w:rsidR="00E14C79" w:rsidRPr="00550A66">
        <w:rPr>
          <w:rFonts w:cs="Times New Roman"/>
          <w:i/>
          <w:iCs/>
          <w:szCs w:val="24"/>
          <w:lang w:val="en-US"/>
        </w:rPr>
        <w:t>a</w:t>
      </w:r>
      <w:r w:rsidR="00196A28" w:rsidRPr="00550A66">
        <w:rPr>
          <w:rFonts w:cs="Times New Roman"/>
          <w:i/>
          <w:iCs/>
          <w:szCs w:val="24"/>
          <w:lang w:val="en-US"/>
        </w:rPr>
        <w:t>wi</w:t>
      </w:r>
      <w:r w:rsidR="00E14C79" w:rsidRPr="00550A66">
        <w:rPr>
          <w:rFonts w:cs="Times New Roman"/>
          <w:i/>
          <w:iCs/>
          <w:szCs w:val="24"/>
          <w:lang w:val="en-US"/>
        </w:rPr>
        <w:t>y</w:t>
      </w:r>
      <w:r w:rsidR="00196A28" w:rsidRPr="00550A66">
        <w:rPr>
          <w:rFonts w:cs="Times New Roman"/>
          <w:i/>
          <w:iCs/>
          <w:szCs w:val="24"/>
          <w:lang w:val="en-US"/>
        </w:rPr>
        <w:t>yah</w:t>
      </w:r>
      <w:r w:rsidR="006F3C23" w:rsidRPr="00550A66">
        <w:rPr>
          <w:rFonts w:eastAsia="Calibri" w:cs="Times New Roman"/>
          <w:szCs w:val="24"/>
          <w:lang w:val="en-US"/>
        </w:rPr>
        <w:t xml:space="preserve"> </w:t>
      </w:r>
      <w:r w:rsidR="00B07829" w:rsidRPr="00550A66">
        <w:rPr>
          <w:rFonts w:eastAsia="Calibri" w:cs="Times New Roman"/>
          <w:i/>
          <w:iCs/>
          <w:szCs w:val="24"/>
          <w:lang w:val="en-US"/>
        </w:rPr>
        <w:t>Ishtinaiyyah</w:t>
      </w:r>
      <w:r w:rsidR="00B07829" w:rsidRPr="00550A66">
        <w:rPr>
          <w:rFonts w:eastAsia="Calibri" w:cs="Times New Roman"/>
          <w:szCs w:val="24"/>
          <w:lang w:val="en-US"/>
        </w:rPr>
        <w:t xml:space="preserve"> </w:t>
      </w:r>
      <w:r w:rsidR="00B07829" w:rsidRPr="00550A66">
        <w:rPr>
          <w:rFonts w:cs="Times New Roman"/>
          <w:szCs w:val="24"/>
          <w:lang w:val="en-US"/>
        </w:rPr>
        <w:t xml:space="preserve">dalam Membiasakan </w:t>
      </w:r>
      <w:r w:rsidR="00B07829" w:rsidRPr="00550A66">
        <w:rPr>
          <w:rFonts w:cs="Times New Roman"/>
          <w:i/>
          <w:iCs/>
          <w:szCs w:val="24"/>
          <w:lang w:val="en-US"/>
        </w:rPr>
        <w:t>Maharah Al-Kalam.</w:t>
      </w:r>
    </w:p>
    <w:p w:rsidR="006D0FF8" w:rsidRPr="00550A66" w:rsidRDefault="00215AA1" w:rsidP="003F5712">
      <w:pPr>
        <w:pStyle w:val="ListParagraph"/>
        <w:numPr>
          <w:ilvl w:val="0"/>
          <w:numId w:val="2"/>
        </w:numPr>
        <w:spacing w:line="480" w:lineRule="auto"/>
        <w:ind w:left="1134" w:hanging="283"/>
        <w:jc w:val="both"/>
        <w:rPr>
          <w:rFonts w:cs="Times New Roman"/>
          <w:szCs w:val="24"/>
          <w:lang w:val="en-US"/>
        </w:rPr>
      </w:pPr>
      <w:r w:rsidRPr="00550A66">
        <w:rPr>
          <w:rFonts w:cs="Times New Roman"/>
          <w:szCs w:val="24"/>
          <w:lang w:val="en-US"/>
        </w:rPr>
        <w:t>M</w:t>
      </w:r>
      <w:r w:rsidR="006F3C23" w:rsidRPr="00550A66">
        <w:rPr>
          <w:rFonts w:cs="Times New Roman"/>
          <w:szCs w:val="24"/>
          <w:lang w:val="en-US"/>
        </w:rPr>
        <w:t xml:space="preserve">ampu memberikan informasi mengenai </w:t>
      </w:r>
      <w:r w:rsidR="0023652F" w:rsidRPr="00550A66">
        <w:rPr>
          <w:rFonts w:cs="Times New Roman"/>
          <w:szCs w:val="24"/>
          <w:lang w:val="en-US"/>
        </w:rPr>
        <w:t>kelebihan dan kekurangan</w:t>
      </w:r>
      <w:r w:rsidR="00196A28" w:rsidRPr="00550A66">
        <w:rPr>
          <w:rFonts w:cs="Times New Roman"/>
          <w:szCs w:val="24"/>
          <w:lang w:val="en-US"/>
        </w:rPr>
        <w:t xml:space="preserve"> </w:t>
      </w:r>
      <w:r w:rsidR="00A970EB" w:rsidRPr="00550A66">
        <w:rPr>
          <w:rFonts w:cs="Times New Roman"/>
          <w:i/>
          <w:iCs/>
          <w:szCs w:val="24"/>
          <w:lang w:val="en-US"/>
        </w:rPr>
        <w:t>bi’ah lug</w:t>
      </w:r>
      <w:r w:rsidR="00E14C79" w:rsidRPr="00550A66">
        <w:rPr>
          <w:rFonts w:cs="Times New Roman"/>
          <w:i/>
          <w:iCs/>
          <w:szCs w:val="24"/>
          <w:lang w:val="en-US"/>
        </w:rPr>
        <w:t>a</w:t>
      </w:r>
      <w:r w:rsidR="00196A28" w:rsidRPr="00550A66">
        <w:rPr>
          <w:rFonts w:cs="Times New Roman"/>
          <w:i/>
          <w:iCs/>
          <w:szCs w:val="24"/>
          <w:lang w:val="en-US"/>
        </w:rPr>
        <w:t>wi</w:t>
      </w:r>
      <w:r w:rsidR="00E14C79" w:rsidRPr="00550A66">
        <w:rPr>
          <w:rFonts w:cs="Times New Roman"/>
          <w:i/>
          <w:iCs/>
          <w:szCs w:val="24"/>
          <w:lang w:val="en-US"/>
        </w:rPr>
        <w:t>y</w:t>
      </w:r>
      <w:r w:rsidR="00196A28" w:rsidRPr="00550A66">
        <w:rPr>
          <w:rFonts w:cs="Times New Roman"/>
          <w:i/>
          <w:iCs/>
          <w:szCs w:val="24"/>
          <w:lang w:val="en-US"/>
        </w:rPr>
        <w:t>yah</w:t>
      </w:r>
      <w:r w:rsidR="00196A28" w:rsidRPr="00550A66">
        <w:rPr>
          <w:rFonts w:cs="Times New Roman"/>
          <w:szCs w:val="24"/>
          <w:lang w:val="en-US"/>
        </w:rPr>
        <w:t xml:space="preserve"> </w:t>
      </w:r>
      <w:r w:rsidR="00B07829" w:rsidRPr="00550A66">
        <w:rPr>
          <w:rFonts w:eastAsia="Calibri" w:cs="Times New Roman"/>
          <w:i/>
          <w:iCs/>
          <w:szCs w:val="24"/>
          <w:lang w:val="en-US"/>
        </w:rPr>
        <w:t>Ishtinaiyyah</w:t>
      </w:r>
      <w:r w:rsidR="00B07829" w:rsidRPr="00550A66">
        <w:rPr>
          <w:rFonts w:eastAsia="Calibri" w:cs="Times New Roman"/>
          <w:szCs w:val="24"/>
          <w:lang w:val="en-US"/>
        </w:rPr>
        <w:t xml:space="preserve"> </w:t>
      </w:r>
      <w:r w:rsidR="00B07829" w:rsidRPr="00550A66">
        <w:rPr>
          <w:rFonts w:cs="Times New Roman"/>
          <w:szCs w:val="24"/>
          <w:lang w:val="en-US"/>
        </w:rPr>
        <w:t xml:space="preserve">dalam Membiasakan </w:t>
      </w:r>
      <w:r w:rsidR="00B07829" w:rsidRPr="00550A66">
        <w:rPr>
          <w:rFonts w:cs="Times New Roman"/>
          <w:i/>
          <w:iCs/>
          <w:szCs w:val="24"/>
          <w:lang w:val="en-US"/>
        </w:rPr>
        <w:t>Maharah Al-Kalam</w:t>
      </w:r>
      <w:r w:rsidR="00ED118C" w:rsidRPr="00550A66">
        <w:rPr>
          <w:rFonts w:cs="Times New Roman"/>
          <w:szCs w:val="24"/>
          <w:lang w:val="en-US"/>
        </w:rPr>
        <w:t>.</w:t>
      </w:r>
    </w:p>
    <w:p w:rsidR="00342692" w:rsidRPr="00550A66" w:rsidRDefault="00D85B0D" w:rsidP="003F5712">
      <w:pPr>
        <w:pStyle w:val="ListParagraph"/>
        <w:numPr>
          <w:ilvl w:val="0"/>
          <w:numId w:val="1"/>
        </w:numPr>
        <w:spacing w:line="480" w:lineRule="auto"/>
        <w:ind w:left="851" w:hanging="425"/>
        <w:jc w:val="both"/>
        <w:rPr>
          <w:rFonts w:cs="Times New Roman"/>
          <w:szCs w:val="24"/>
          <w:lang w:val="en-US"/>
        </w:rPr>
      </w:pPr>
      <w:r w:rsidRPr="00550A66">
        <w:rPr>
          <w:rFonts w:cs="Times New Roman"/>
          <w:szCs w:val="24"/>
          <w:lang w:val="en-US"/>
        </w:rPr>
        <w:t>Secara</w:t>
      </w:r>
      <w:r w:rsidR="00342692" w:rsidRPr="00550A66">
        <w:rPr>
          <w:rFonts w:cs="Times New Roman"/>
          <w:szCs w:val="24"/>
          <w:lang w:val="en-US"/>
        </w:rPr>
        <w:t xml:space="preserve"> Praktis</w:t>
      </w:r>
    </w:p>
    <w:p w:rsidR="0085535B" w:rsidRPr="00550A66" w:rsidRDefault="00FD1F5A" w:rsidP="003F5712">
      <w:pPr>
        <w:pStyle w:val="ListParagraph"/>
        <w:numPr>
          <w:ilvl w:val="0"/>
          <w:numId w:val="3"/>
        </w:numPr>
        <w:spacing w:line="480" w:lineRule="auto"/>
        <w:ind w:left="1134" w:hanging="283"/>
        <w:jc w:val="both"/>
        <w:rPr>
          <w:rFonts w:cs="Times New Roman"/>
          <w:szCs w:val="24"/>
          <w:lang w:val="en-US"/>
        </w:rPr>
      </w:pPr>
      <w:r w:rsidRPr="00550A66">
        <w:rPr>
          <w:rFonts w:cs="Times New Roman"/>
          <w:szCs w:val="24"/>
          <w:lang w:val="en-US"/>
        </w:rPr>
        <w:t xml:space="preserve">Dalam penelitian ini berharap agar memperoleh wawasan kepada lembaga pendidikan bahasa lainya, baik dari pesantren, pendidikan formal maupun informal tentang lingkungan bahasa yang dapat melatih kemampuan berbahasa Arab.  </w:t>
      </w:r>
    </w:p>
    <w:p w:rsidR="0085535B" w:rsidRPr="00550A66" w:rsidRDefault="00B07829" w:rsidP="003F5712">
      <w:pPr>
        <w:pStyle w:val="ListParagraph"/>
        <w:numPr>
          <w:ilvl w:val="0"/>
          <w:numId w:val="3"/>
        </w:numPr>
        <w:spacing w:line="480" w:lineRule="auto"/>
        <w:ind w:left="1134" w:hanging="283"/>
        <w:jc w:val="both"/>
        <w:rPr>
          <w:rFonts w:cs="Times New Roman"/>
          <w:szCs w:val="24"/>
          <w:lang w:val="en-US"/>
        </w:rPr>
      </w:pPr>
      <w:r w:rsidRPr="00550A66">
        <w:rPr>
          <w:rFonts w:cs="Times New Roman"/>
          <w:szCs w:val="24"/>
          <w:lang w:val="en-US"/>
        </w:rPr>
        <w:t>Bagi santri</w:t>
      </w:r>
    </w:p>
    <w:p w:rsidR="00BF35AE" w:rsidRPr="00550A66" w:rsidRDefault="00BF35AE" w:rsidP="003F5712">
      <w:pPr>
        <w:pStyle w:val="ListParagraph"/>
        <w:spacing w:line="480" w:lineRule="auto"/>
        <w:ind w:left="1134" w:firstLine="567"/>
        <w:jc w:val="both"/>
        <w:rPr>
          <w:rFonts w:cs="Times New Roman"/>
          <w:szCs w:val="24"/>
          <w:lang w:val="en-US"/>
        </w:rPr>
      </w:pPr>
      <w:r w:rsidRPr="00550A66">
        <w:rPr>
          <w:rFonts w:cs="Times New Roman"/>
          <w:szCs w:val="24"/>
          <w:lang w:val="en-US"/>
        </w:rPr>
        <w:t xml:space="preserve">Dengan adanya penelitian ini berharap agar dapat menumbuhkan minat, motivasi dalam meningkatkan kemampuan </w:t>
      </w:r>
      <w:r w:rsidRPr="00550A66">
        <w:rPr>
          <w:rFonts w:cs="Times New Roman"/>
          <w:i/>
          <w:iCs/>
          <w:szCs w:val="24"/>
          <w:lang w:val="en-US"/>
        </w:rPr>
        <w:t>maharah kalam</w:t>
      </w:r>
      <w:r w:rsidRPr="00550A66">
        <w:rPr>
          <w:rFonts w:cs="Times New Roman"/>
          <w:szCs w:val="24"/>
          <w:lang w:val="en-US"/>
        </w:rPr>
        <w:t>.</w:t>
      </w:r>
    </w:p>
    <w:p w:rsidR="00BF35AE" w:rsidRPr="00550A66" w:rsidRDefault="00BF35AE" w:rsidP="003F5712">
      <w:pPr>
        <w:pStyle w:val="ListParagraph"/>
        <w:numPr>
          <w:ilvl w:val="0"/>
          <w:numId w:val="3"/>
        </w:numPr>
        <w:spacing w:line="480" w:lineRule="auto"/>
        <w:ind w:left="1134" w:hanging="283"/>
        <w:jc w:val="both"/>
        <w:rPr>
          <w:rFonts w:cs="Times New Roman"/>
          <w:szCs w:val="24"/>
          <w:lang w:val="en-US"/>
        </w:rPr>
      </w:pPr>
      <w:r w:rsidRPr="00550A66">
        <w:rPr>
          <w:rFonts w:cs="Times New Roman"/>
          <w:szCs w:val="24"/>
          <w:lang w:val="en-US"/>
        </w:rPr>
        <w:t>Bagi peneliti</w:t>
      </w:r>
    </w:p>
    <w:p w:rsidR="003B7A15" w:rsidRPr="00550A66" w:rsidRDefault="00BF35AE" w:rsidP="003F5712">
      <w:pPr>
        <w:pStyle w:val="ListParagraph"/>
        <w:spacing w:line="480" w:lineRule="auto"/>
        <w:ind w:left="1134" w:firstLine="567"/>
        <w:jc w:val="both"/>
        <w:rPr>
          <w:rFonts w:cs="Times New Roman"/>
          <w:szCs w:val="24"/>
          <w:lang w:val="en-US"/>
        </w:rPr>
      </w:pPr>
      <w:r w:rsidRPr="00550A66">
        <w:rPr>
          <w:rFonts w:cs="Times New Roman"/>
          <w:szCs w:val="24"/>
          <w:lang w:val="en-US"/>
        </w:rPr>
        <w:t xml:space="preserve">Berharap dengan adanya penelitian ini peneliti lebih mengerti dan memahami tentang </w:t>
      </w:r>
      <w:r w:rsidR="00A970EB" w:rsidRPr="00550A66">
        <w:rPr>
          <w:rFonts w:cs="Times New Roman"/>
          <w:i/>
          <w:iCs/>
          <w:szCs w:val="24"/>
          <w:lang w:val="en-US"/>
        </w:rPr>
        <w:t>bi’ah lug</w:t>
      </w:r>
      <w:r w:rsidR="00E14C79" w:rsidRPr="00550A66">
        <w:rPr>
          <w:rFonts w:cs="Times New Roman"/>
          <w:i/>
          <w:iCs/>
          <w:szCs w:val="24"/>
          <w:lang w:val="en-US"/>
        </w:rPr>
        <w:t>a</w:t>
      </w:r>
      <w:r w:rsidRPr="00550A66">
        <w:rPr>
          <w:rFonts w:cs="Times New Roman"/>
          <w:i/>
          <w:iCs/>
          <w:szCs w:val="24"/>
          <w:lang w:val="en-US"/>
        </w:rPr>
        <w:t>wi</w:t>
      </w:r>
      <w:r w:rsidR="00E14C79" w:rsidRPr="00550A66">
        <w:rPr>
          <w:rFonts w:cs="Times New Roman"/>
          <w:i/>
          <w:iCs/>
          <w:szCs w:val="24"/>
          <w:lang w:val="en-US"/>
        </w:rPr>
        <w:t>y</w:t>
      </w:r>
      <w:r w:rsidRPr="00550A66">
        <w:rPr>
          <w:rFonts w:cs="Times New Roman"/>
          <w:i/>
          <w:iCs/>
          <w:szCs w:val="24"/>
          <w:lang w:val="en-US"/>
        </w:rPr>
        <w:t>yah</w:t>
      </w:r>
      <w:r w:rsidR="00B07829" w:rsidRPr="00550A66">
        <w:rPr>
          <w:rFonts w:cs="Times New Roman"/>
          <w:i/>
          <w:iCs/>
          <w:szCs w:val="24"/>
          <w:lang w:val="en-US"/>
        </w:rPr>
        <w:t xml:space="preserve"> Ishtinaiyyah</w:t>
      </w:r>
      <w:r w:rsidRPr="00550A66">
        <w:rPr>
          <w:rFonts w:cs="Times New Roman"/>
          <w:szCs w:val="24"/>
          <w:lang w:val="en-US"/>
        </w:rPr>
        <w:t xml:space="preserve"> atau hal lain yang dapat membantu tercapainya tujuan </w:t>
      </w:r>
      <w:r w:rsidR="00A970EB" w:rsidRPr="00550A66">
        <w:rPr>
          <w:rFonts w:cs="Times New Roman"/>
          <w:i/>
          <w:iCs/>
          <w:szCs w:val="24"/>
          <w:lang w:val="en-US"/>
        </w:rPr>
        <w:t>bi’ah lug</w:t>
      </w:r>
      <w:r w:rsidR="00E14C79" w:rsidRPr="00550A66">
        <w:rPr>
          <w:rFonts w:cs="Times New Roman"/>
          <w:i/>
          <w:iCs/>
          <w:szCs w:val="24"/>
          <w:lang w:val="en-US"/>
        </w:rPr>
        <w:t>a</w:t>
      </w:r>
      <w:r w:rsidRPr="00550A66">
        <w:rPr>
          <w:rFonts w:cs="Times New Roman"/>
          <w:i/>
          <w:iCs/>
          <w:szCs w:val="24"/>
          <w:lang w:val="en-US"/>
        </w:rPr>
        <w:t>wi</w:t>
      </w:r>
      <w:r w:rsidR="00E14C79" w:rsidRPr="00550A66">
        <w:rPr>
          <w:rFonts w:cs="Times New Roman"/>
          <w:i/>
          <w:iCs/>
          <w:szCs w:val="24"/>
          <w:lang w:val="en-US"/>
        </w:rPr>
        <w:t>y</w:t>
      </w:r>
      <w:r w:rsidRPr="00550A66">
        <w:rPr>
          <w:rFonts w:cs="Times New Roman"/>
          <w:i/>
          <w:iCs/>
          <w:szCs w:val="24"/>
          <w:lang w:val="en-US"/>
        </w:rPr>
        <w:t>yah</w:t>
      </w:r>
      <w:r w:rsidR="00B07829" w:rsidRPr="00550A66">
        <w:rPr>
          <w:rFonts w:cs="Times New Roman"/>
          <w:i/>
          <w:iCs/>
          <w:szCs w:val="24"/>
          <w:lang w:val="en-US"/>
        </w:rPr>
        <w:t xml:space="preserve"> Ishtinaiyah </w:t>
      </w:r>
      <w:r w:rsidRPr="00550A66">
        <w:rPr>
          <w:rFonts w:cs="Times New Roman"/>
          <w:szCs w:val="24"/>
          <w:lang w:val="en-US"/>
        </w:rPr>
        <w:t xml:space="preserve"> m</w:t>
      </w:r>
      <w:r w:rsidR="008B4A17" w:rsidRPr="00550A66">
        <w:rPr>
          <w:rFonts w:cs="Times New Roman"/>
          <w:szCs w:val="24"/>
          <w:lang w:val="en-US"/>
        </w:rPr>
        <w:t xml:space="preserve">elalui evaluasi yng dilakukan. </w:t>
      </w:r>
    </w:p>
    <w:p w:rsidR="00395AD1" w:rsidRPr="00550A66" w:rsidRDefault="00395AD1" w:rsidP="003F5712">
      <w:pPr>
        <w:pStyle w:val="Heading2"/>
        <w:spacing w:line="480" w:lineRule="auto"/>
        <w:ind w:left="426" w:hanging="426"/>
        <w:rPr>
          <w:rFonts w:ascii="Times New Roman" w:hAnsi="Times New Roman" w:cs="Times New Roman"/>
          <w:szCs w:val="24"/>
        </w:rPr>
      </w:pPr>
      <w:bookmarkStart w:id="6" w:name="_Toc103610293"/>
      <w:r w:rsidRPr="00550A66">
        <w:rPr>
          <w:rFonts w:ascii="Times New Roman" w:hAnsi="Times New Roman" w:cs="Times New Roman"/>
          <w:szCs w:val="24"/>
        </w:rPr>
        <w:lastRenderedPageBreak/>
        <w:t>Metod</w:t>
      </w:r>
      <w:bookmarkStart w:id="7" w:name="_GoBack"/>
      <w:bookmarkEnd w:id="7"/>
      <w:r w:rsidRPr="00550A66">
        <w:rPr>
          <w:rFonts w:ascii="Times New Roman" w:hAnsi="Times New Roman" w:cs="Times New Roman"/>
          <w:szCs w:val="24"/>
        </w:rPr>
        <w:t>e Penelitian</w:t>
      </w:r>
      <w:bookmarkEnd w:id="6"/>
    </w:p>
    <w:p w:rsidR="00395AD1" w:rsidRPr="00550A66" w:rsidRDefault="00395AD1" w:rsidP="003F5712">
      <w:pPr>
        <w:pStyle w:val="ListParagraph"/>
        <w:numPr>
          <w:ilvl w:val="0"/>
          <w:numId w:val="71"/>
        </w:numPr>
        <w:spacing w:line="480" w:lineRule="auto"/>
        <w:ind w:left="851" w:hanging="425"/>
        <w:jc w:val="both"/>
        <w:rPr>
          <w:rFonts w:cs="Times New Roman"/>
          <w:szCs w:val="24"/>
          <w:lang w:val="en-US"/>
        </w:rPr>
      </w:pPr>
      <w:r w:rsidRPr="00550A66">
        <w:rPr>
          <w:rFonts w:cs="Times New Roman"/>
          <w:szCs w:val="24"/>
          <w:lang w:val="en-US"/>
        </w:rPr>
        <w:t>Jenis dan Pendekatan</w:t>
      </w:r>
      <w:r w:rsidR="009B0ED4" w:rsidRPr="00550A66">
        <w:rPr>
          <w:rFonts w:cs="Times New Roman"/>
          <w:szCs w:val="24"/>
          <w:lang w:val="en-US"/>
        </w:rPr>
        <w:t xml:space="preserve"> Penelitian</w:t>
      </w:r>
    </w:p>
    <w:p w:rsidR="009B0ED4" w:rsidRPr="00550A66" w:rsidRDefault="009B0ED4" w:rsidP="003F5712">
      <w:pPr>
        <w:pStyle w:val="ListParagraph"/>
        <w:numPr>
          <w:ilvl w:val="0"/>
          <w:numId w:val="86"/>
        </w:numPr>
        <w:spacing w:line="480" w:lineRule="auto"/>
        <w:ind w:left="1134" w:hanging="284"/>
        <w:jc w:val="both"/>
        <w:rPr>
          <w:rFonts w:cs="Times New Roman"/>
          <w:szCs w:val="24"/>
          <w:lang w:val="en-US"/>
        </w:rPr>
      </w:pPr>
      <w:r w:rsidRPr="00550A66">
        <w:rPr>
          <w:rFonts w:cs="Times New Roman"/>
          <w:szCs w:val="24"/>
          <w:lang w:val="en-US"/>
        </w:rPr>
        <w:t>Jenis Penelitian</w:t>
      </w:r>
    </w:p>
    <w:p w:rsidR="009B0ED4" w:rsidRPr="00550A66" w:rsidRDefault="009B0ED4" w:rsidP="003F5712">
      <w:pPr>
        <w:pStyle w:val="ListParagraph"/>
        <w:spacing w:line="480" w:lineRule="auto"/>
        <w:ind w:left="1134" w:firstLine="567"/>
        <w:jc w:val="both"/>
        <w:rPr>
          <w:rFonts w:cs="Times New Roman"/>
          <w:szCs w:val="24"/>
          <w:lang w:val="en-US"/>
        </w:rPr>
      </w:pPr>
      <w:r w:rsidRPr="00550A66">
        <w:rPr>
          <w:rFonts w:cs="Times New Roman"/>
          <w:szCs w:val="24"/>
          <w:lang w:val="en-US"/>
        </w:rPr>
        <w:t xml:space="preserve">Jenis penelitian ini merupakan jenis penelitian lapangan </w:t>
      </w:r>
      <w:r w:rsidRPr="00550A66">
        <w:rPr>
          <w:rFonts w:cs="Times New Roman"/>
          <w:i/>
          <w:iCs/>
          <w:szCs w:val="24"/>
          <w:lang w:val="en-US"/>
        </w:rPr>
        <w:t>(field research).</w:t>
      </w:r>
      <w:r w:rsidRPr="00550A66">
        <w:rPr>
          <w:rFonts w:cs="Times New Roman"/>
          <w:szCs w:val="24"/>
          <w:lang w:val="en-US"/>
        </w:rPr>
        <w:t xml:space="preserve"> Penelitian lapangan </w:t>
      </w:r>
      <w:r w:rsidR="00AD135F" w:rsidRPr="00550A66">
        <w:rPr>
          <w:rFonts w:cs="Times New Roman"/>
          <w:i/>
          <w:iCs/>
          <w:szCs w:val="24"/>
          <w:lang w:val="en-US"/>
        </w:rPr>
        <w:t>(field research)</w:t>
      </w:r>
      <w:r w:rsidR="00AD135F" w:rsidRPr="00550A66">
        <w:rPr>
          <w:rFonts w:cs="Times New Roman"/>
          <w:szCs w:val="24"/>
          <w:lang w:val="en-US"/>
        </w:rPr>
        <w:t>dapat juga dianggap sebagai pendekatan luas dalam penelitian kualitatif atau sebagai metode untuk mengumpulkan data kualitatif. Ide pentingnya adalah bahwa peneli berangkat ke lapangan untuk mengadakan pengamatan tentang sesuatu fenomena dalam suatu keadaan alamiah atau “in situ”.</w:t>
      </w:r>
      <w:r w:rsidR="00AD135F" w:rsidRPr="00550A66">
        <w:rPr>
          <w:rStyle w:val="FootnoteReference"/>
          <w:rFonts w:cs="Times New Roman"/>
          <w:szCs w:val="24"/>
          <w:lang w:val="en-US"/>
        </w:rPr>
        <w:footnoteReference w:id="5"/>
      </w:r>
      <w:r w:rsidR="00AA77A9" w:rsidRPr="00550A66">
        <w:rPr>
          <w:rFonts w:cs="Times New Roman"/>
          <w:szCs w:val="24"/>
          <w:lang w:val="en-US"/>
        </w:rPr>
        <w:t xml:space="preserve"> Peneliti akan meneliti tentang </w:t>
      </w:r>
      <w:r w:rsidR="00AD33B3" w:rsidRPr="00550A66">
        <w:rPr>
          <w:rFonts w:eastAsia="Calibri" w:cs="Times New Roman"/>
          <w:szCs w:val="24"/>
          <w:lang w:val="en-US"/>
        </w:rPr>
        <w:t>peran</w:t>
      </w:r>
      <w:r w:rsidR="00711778" w:rsidRPr="00550A66">
        <w:rPr>
          <w:rFonts w:eastAsia="Calibri" w:cs="Times New Roman"/>
          <w:szCs w:val="24"/>
          <w:lang w:val="en-US"/>
        </w:rPr>
        <w:t xml:space="preserve"> </w:t>
      </w:r>
      <w:r w:rsidR="00A05301" w:rsidRPr="00550A66">
        <w:rPr>
          <w:rFonts w:eastAsia="Calibri" w:cs="Times New Roman"/>
          <w:i/>
          <w:iCs/>
          <w:szCs w:val="24"/>
          <w:lang w:val="en-US"/>
        </w:rPr>
        <w:t>bi’ah lug</w:t>
      </w:r>
      <w:r w:rsidR="00E14C79" w:rsidRPr="00550A66">
        <w:rPr>
          <w:rFonts w:eastAsia="Calibri" w:cs="Times New Roman"/>
          <w:i/>
          <w:iCs/>
          <w:szCs w:val="24"/>
          <w:lang w:val="en-US"/>
        </w:rPr>
        <w:t>a</w:t>
      </w:r>
      <w:r w:rsidR="00711778" w:rsidRPr="00550A66">
        <w:rPr>
          <w:rFonts w:eastAsia="Calibri" w:cs="Times New Roman"/>
          <w:i/>
          <w:iCs/>
          <w:szCs w:val="24"/>
          <w:lang w:val="en-US"/>
        </w:rPr>
        <w:t>wi</w:t>
      </w:r>
      <w:r w:rsidR="00E14C79" w:rsidRPr="00550A66">
        <w:rPr>
          <w:rFonts w:eastAsia="Calibri" w:cs="Times New Roman"/>
          <w:i/>
          <w:iCs/>
          <w:szCs w:val="24"/>
          <w:lang w:val="en-US"/>
        </w:rPr>
        <w:t>y</w:t>
      </w:r>
      <w:r w:rsidR="00711778" w:rsidRPr="00550A66">
        <w:rPr>
          <w:rFonts w:eastAsia="Calibri" w:cs="Times New Roman"/>
          <w:i/>
          <w:iCs/>
          <w:szCs w:val="24"/>
          <w:lang w:val="en-US"/>
        </w:rPr>
        <w:t>yah</w:t>
      </w:r>
      <w:r w:rsidR="00711778" w:rsidRPr="00550A66">
        <w:rPr>
          <w:rFonts w:eastAsia="Calibri" w:cs="Times New Roman"/>
          <w:szCs w:val="24"/>
          <w:lang w:val="en-US"/>
        </w:rPr>
        <w:t xml:space="preserve"> </w:t>
      </w:r>
      <w:r w:rsidR="00D23BAE" w:rsidRPr="00550A66">
        <w:rPr>
          <w:rFonts w:eastAsia="Calibri" w:cs="Times New Roman"/>
          <w:i/>
          <w:iCs/>
          <w:szCs w:val="24"/>
          <w:lang w:val="en-US"/>
        </w:rPr>
        <w:t>Ishtinaiyyah</w:t>
      </w:r>
      <w:r w:rsidR="00D23BAE" w:rsidRPr="00550A66">
        <w:rPr>
          <w:rFonts w:eastAsia="Calibri" w:cs="Times New Roman"/>
          <w:szCs w:val="24"/>
          <w:lang w:val="en-US"/>
        </w:rPr>
        <w:t xml:space="preserve"> </w:t>
      </w:r>
      <w:r w:rsidR="00D23BAE" w:rsidRPr="00550A66">
        <w:rPr>
          <w:rFonts w:cs="Times New Roman"/>
          <w:szCs w:val="24"/>
          <w:lang w:val="en-US"/>
        </w:rPr>
        <w:t xml:space="preserve">dalam Membiasakan </w:t>
      </w:r>
      <w:r w:rsidR="00D23BAE" w:rsidRPr="00550A66">
        <w:rPr>
          <w:rFonts w:cs="Times New Roman"/>
          <w:i/>
          <w:iCs/>
          <w:szCs w:val="24"/>
          <w:lang w:val="en-US"/>
        </w:rPr>
        <w:t>Maharah Al-Kalam</w:t>
      </w:r>
      <w:r w:rsidR="00D23BAE" w:rsidRPr="00550A66">
        <w:rPr>
          <w:rFonts w:eastAsia="Calibri" w:cs="Times New Roman"/>
          <w:szCs w:val="24"/>
          <w:lang w:val="en-US"/>
        </w:rPr>
        <w:t xml:space="preserve"> santri</w:t>
      </w:r>
      <w:r w:rsidR="00711778" w:rsidRPr="00550A66">
        <w:rPr>
          <w:rFonts w:eastAsia="Calibri" w:cs="Times New Roman"/>
          <w:szCs w:val="24"/>
          <w:lang w:val="en-US"/>
        </w:rPr>
        <w:t xml:space="preserve"> </w:t>
      </w:r>
      <w:r w:rsidR="00711778" w:rsidRPr="00550A66">
        <w:rPr>
          <w:rFonts w:cs="Times New Roman"/>
          <w:szCs w:val="24"/>
          <w:lang w:val="en-US"/>
        </w:rPr>
        <w:t>di PPM</w:t>
      </w:r>
      <w:r w:rsidR="00C94795" w:rsidRPr="00550A66">
        <w:rPr>
          <w:rFonts w:cs="Times New Roman"/>
          <w:szCs w:val="24"/>
          <w:lang w:val="en-US"/>
        </w:rPr>
        <w:t xml:space="preserve"> Darunnajat Bumiayu Brebes</w:t>
      </w:r>
      <w:r w:rsidR="00A55D70" w:rsidRPr="00550A66">
        <w:rPr>
          <w:rFonts w:cs="Times New Roman"/>
          <w:szCs w:val="24"/>
          <w:lang w:val="en-US"/>
        </w:rPr>
        <w:t>. Hasil dari penelitian d</w:t>
      </w:r>
      <w:r w:rsidR="00AA77A9" w:rsidRPr="00550A66">
        <w:rPr>
          <w:rFonts w:cs="Times New Roman"/>
          <w:szCs w:val="24"/>
          <w:lang w:val="en-US"/>
        </w:rPr>
        <w:t>ianalisis menggunakan teori teori yang ada</w:t>
      </w:r>
      <w:r w:rsidR="00A55D70" w:rsidRPr="00550A66">
        <w:rPr>
          <w:rFonts w:cs="Times New Roman"/>
          <w:szCs w:val="24"/>
          <w:lang w:val="en-US"/>
        </w:rPr>
        <w:t xml:space="preserve"> agar mendapatkan penelitian yang akurat dan kredibel</w:t>
      </w:r>
      <w:r w:rsidR="00AA77A9" w:rsidRPr="00550A66">
        <w:rPr>
          <w:rFonts w:cs="Times New Roman"/>
          <w:szCs w:val="24"/>
          <w:lang w:val="en-US"/>
        </w:rPr>
        <w:t>.</w:t>
      </w:r>
    </w:p>
    <w:p w:rsidR="008B4875" w:rsidRPr="00550A66" w:rsidRDefault="00CA1A8A" w:rsidP="003F5712">
      <w:pPr>
        <w:pStyle w:val="ListParagraph"/>
        <w:numPr>
          <w:ilvl w:val="0"/>
          <w:numId w:val="86"/>
        </w:numPr>
        <w:spacing w:line="480" w:lineRule="auto"/>
        <w:ind w:left="1134" w:hanging="284"/>
        <w:jc w:val="both"/>
        <w:rPr>
          <w:rFonts w:cs="Times New Roman"/>
          <w:szCs w:val="24"/>
          <w:lang w:val="en-US"/>
        </w:rPr>
      </w:pPr>
      <w:r w:rsidRPr="00550A66">
        <w:rPr>
          <w:rFonts w:cs="Times New Roman"/>
          <w:szCs w:val="24"/>
          <w:lang w:val="en-US"/>
        </w:rPr>
        <w:t>Pendekatan Penelitian</w:t>
      </w:r>
    </w:p>
    <w:p w:rsidR="006B56BF" w:rsidRPr="00550A66" w:rsidRDefault="008972F9" w:rsidP="003F5712">
      <w:pPr>
        <w:pStyle w:val="ListParagraph"/>
        <w:spacing w:line="480" w:lineRule="auto"/>
        <w:ind w:left="1134" w:firstLine="567"/>
        <w:jc w:val="both"/>
        <w:rPr>
          <w:rFonts w:cs="Times New Roman"/>
          <w:szCs w:val="24"/>
          <w:lang w:val="en-US"/>
        </w:rPr>
      </w:pPr>
      <w:r w:rsidRPr="00550A66">
        <w:rPr>
          <w:rFonts w:cs="Times New Roman"/>
          <w:szCs w:val="24"/>
          <w:lang w:val="en-US"/>
        </w:rPr>
        <w:t>Pendekatan p</w:t>
      </w:r>
      <w:r w:rsidR="00CA1A8A" w:rsidRPr="00550A66">
        <w:rPr>
          <w:rFonts w:cs="Times New Roman"/>
          <w:szCs w:val="24"/>
          <w:lang w:val="en-US"/>
        </w:rPr>
        <w:t xml:space="preserve">enelitian ini menggunakan </w:t>
      </w:r>
      <w:r w:rsidRPr="00550A66">
        <w:rPr>
          <w:rFonts w:cs="Times New Roman"/>
          <w:szCs w:val="24"/>
          <w:lang w:val="en-US"/>
        </w:rPr>
        <w:t xml:space="preserve">penelitian deskreptif dengan </w:t>
      </w:r>
      <w:r w:rsidR="00CA1A8A" w:rsidRPr="00550A66">
        <w:rPr>
          <w:rFonts w:cs="Times New Roman"/>
          <w:szCs w:val="24"/>
          <w:lang w:val="en-US"/>
        </w:rPr>
        <w:t xml:space="preserve">kualitatif </w:t>
      </w:r>
      <w:r w:rsidRPr="00550A66">
        <w:rPr>
          <w:rFonts w:cs="Times New Roman"/>
          <w:szCs w:val="24"/>
          <w:lang w:val="en-US"/>
        </w:rPr>
        <w:t>dimana data yang dikumpulkan adalah berupa kata-kata, gambar dan bukan angka-angka. Selain itu semua yang dikumpulkan berkemungkinan menjadi kunci terhadap apa yang sudah diteliti</w:t>
      </w:r>
      <w:r w:rsidR="006B56BF" w:rsidRPr="00550A66">
        <w:rPr>
          <w:rFonts w:cs="Times New Roman"/>
          <w:szCs w:val="24"/>
          <w:lang w:val="en-US"/>
        </w:rPr>
        <w:t>. Penelitian ini ditujukan untuk</w:t>
      </w:r>
      <w:r w:rsidR="00C94795" w:rsidRPr="00550A66">
        <w:rPr>
          <w:rFonts w:cs="Times New Roman"/>
          <w:szCs w:val="24"/>
          <w:lang w:val="en-US"/>
        </w:rPr>
        <w:t xml:space="preserve"> mengetahui</w:t>
      </w:r>
      <w:r w:rsidR="00711778" w:rsidRPr="00550A66">
        <w:rPr>
          <w:rFonts w:cs="Times New Roman"/>
          <w:szCs w:val="24"/>
          <w:lang w:val="en-US"/>
        </w:rPr>
        <w:t xml:space="preserve"> </w:t>
      </w:r>
      <w:r w:rsidR="00AD33B3" w:rsidRPr="00550A66">
        <w:rPr>
          <w:rFonts w:eastAsia="Calibri" w:cs="Times New Roman"/>
          <w:szCs w:val="24"/>
          <w:lang w:val="en-US"/>
        </w:rPr>
        <w:t>peran</w:t>
      </w:r>
      <w:r w:rsidR="00711778" w:rsidRPr="00550A66">
        <w:rPr>
          <w:rFonts w:eastAsia="Calibri" w:cs="Times New Roman"/>
          <w:szCs w:val="24"/>
          <w:lang w:val="en-US"/>
        </w:rPr>
        <w:t xml:space="preserve"> </w:t>
      </w:r>
      <w:r w:rsidR="00A05301" w:rsidRPr="00550A66">
        <w:rPr>
          <w:rFonts w:eastAsia="Calibri" w:cs="Times New Roman"/>
          <w:i/>
          <w:iCs/>
          <w:szCs w:val="24"/>
          <w:lang w:val="en-US"/>
        </w:rPr>
        <w:t>bi’ah lug</w:t>
      </w:r>
      <w:r w:rsidR="00E14C79" w:rsidRPr="00550A66">
        <w:rPr>
          <w:rFonts w:eastAsia="Calibri" w:cs="Times New Roman"/>
          <w:i/>
          <w:iCs/>
          <w:szCs w:val="24"/>
          <w:lang w:val="en-US"/>
        </w:rPr>
        <w:t>a</w:t>
      </w:r>
      <w:r w:rsidR="00711778" w:rsidRPr="00550A66">
        <w:rPr>
          <w:rFonts w:eastAsia="Calibri" w:cs="Times New Roman"/>
          <w:i/>
          <w:iCs/>
          <w:szCs w:val="24"/>
          <w:lang w:val="en-US"/>
        </w:rPr>
        <w:t>wi</w:t>
      </w:r>
      <w:r w:rsidR="00E14C79" w:rsidRPr="00550A66">
        <w:rPr>
          <w:rFonts w:eastAsia="Calibri" w:cs="Times New Roman"/>
          <w:i/>
          <w:iCs/>
          <w:szCs w:val="24"/>
          <w:lang w:val="en-US"/>
        </w:rPr>
        <w:t>y</w:t>
      </w:r>
      <w:r w:rsidR="00711778" w:rsidRPr="00550A66">
        <w:rPr>
          <w:rFonts w:eastAsia="Calibri" w:cs="Times New Roman"/>
          <w:i/>
          <w:iCs/>
          <w:szCs w:val="24"/>
          <w:lang w:val="en-US"/>
        </w:rPr>
        <w:t>yah</w:t>
      </w:r>
      <w:r w:rsidR="00711778" w:rsidRPr="00550A66">
        <w:rPr>
          <w:rFonts w:eastAsia="Calibri" w:cs="Times New Roman"/>
          <w:szCs w:val="24"/>
          <w:lang w:val="en-US"/>
        </w:rPr>
        <w:t xml:space="preserve"> </w:t>
      </w:r>
      <w:r w:rsidR="00D23BAE" w:rsidRPr="00550A66">
        <w:rPr>
          <w:rFonts w:eastAsia="Calibri" w:cs="Times New Roman"/>
          <w:i/>
          <w:iCs/>
          <w:szCs w:val="24"/>
          <w:lang w:val="en-US"/>
        </w:rPr>
        <w:t>Ishtinaiyyah</w:t>
      </w:r>
      <w:r w:rsidR="00D23BAE" w:rsidRPr="00550A66">
        <w:rPr>
          <w:rFonts w:eastAsia="Calibri" w:cs="Times New Roman"/>
          <w:szCs w:val="24"/>
          <w:lang w:val="en-US"/>
        </w:rPr>
        <w:t xml:space="preserve"> </w:t>
      </w:r>
      <w:r w:rsidR="00D23BAE" w:rsidRPr="00550A66">
        <w:rPr>
          <w:rFonts w:cs="Times New Roman"/>
          <w:szCs w:val="24"/>
          <w:lang w:val="en-US"/>
        </w:rPr>
        <w:t xml:space="preserve">dalam Membiasakan </w:t>
      </w:r>
      <w:r w:rsidR="00D23BAE" w:rsidRPr="00550A66">
        <w:rPr>
          <w:rFonts w:cs="Times New Roman"/>
          <w:i/>
          <w:iCs/>
          <w:szCs w:val="24"/>
          <w:lang w:val="en-US"/>
        </w:rPr>
        <w:t>Maharah Al-Kalam</w:t>
      </w:r>
      <w:r w:rsidR="00D23BAE" w:rsidRPr="00550A66">
        <w:rPr>
          <w:rFonts w:eastAsia="Calibri" w:cs="Times New Roman"/>
          <w:szCs w:val="24"/>
          <w:lang w:val="en-US"/>
        </w:rPr>
        <w:t xml:space="preserve"> santri</w:t>
      </w:r>
      <w:r w:rsidR="00711778" w:rsidRPr="00550A66">
        <w:rPr>
          <w:rFonts w:eastAsia="Calibri" w:cs="Times New Roman"/>
          <w:szCs w:val="24"/>
          <w:lang w:val="en-US"/>
        </w:rPr>
        <w:t xml:space="preserve"> </w:t>
      </w:r>
      <w:r w:rsidR="00711778" w:rsidRPr="00550A66">
        <w:rPr>
          <w:rFonts w:cs="Times New Roman"/>
          <w:szCs w:val="24"/>
          <w:lang w:val="en-US"/>
        </w:rPr>
        <w:t>di PPM Darunnajat Bumiayu Brebes.</w:t>
      </w:r>
      <w:r w:rsidR="00711778" w:rsidRPr="00550A66">
        <w:rPr>
          <w:rFonts w:eastAsia="Calibri" w:cs="Times New Roman"/>
          <w:szCs w:val="24"/>
          <w:lang w:val="en-US"/>
        </w:rPr>
        <w:t xml:space="preserve"> </w:t>
      </w:r>
    </w:p>
    <w:p w:rsidR="00342692" w:rsidRPr="00550A66" w:rsidRDefault="00342692" w:rsidP="003F5712">
      <w:pPr>
        <w:pStyle w:val="ListParagraph"/>
        <w:numPr>
          <w:ilvl w:val="0"/>
          <w:numId w:val="71"/>
        </w:numPr>
        <w:spacing w:line="480" w:lineRule="auto"/>
        <w:ind w:left="851" w:hanging="425"/>
        <w:jc w:val="both"/>
        <w:rPr>
          <w:rFonts w:cs="Times New Roman"/>
          <w:szCs w:val="24"/>
          <w:lang w:val="en-US"/>
        </w:rPr>
      </w:pPr>
      <w:r w:rsidRPr="00550A66">
        <w:rPr>
          <w:rFonts w:cs="Times New Roman"/>
          <w:szCs w:val="24"/>
          <w:lang w:val="en-US"/>
        </w:rPr>
        <w:lastRenderedPageBreak/>
        <w:t>Sumber Data</w:t>
      </w:r>
    </w:p>
    <w:p w:rsidR="000B1A24" w:rsidRPr="00550A66" w:rsidRDefault="007948B0" w:rsidP="003F5712">
      <w:pPr>
        <w:pStyle w:val="ListParagraph"/>
        <w:spacing w:line="480" w:lineRule="auto"/>
        <w:ind w:left="851" w:firstLine="567"/>
        <w:jc w:val="both"/>
        <w:rPr>
          <w:rFonts w:cs="Times New Roman"/>
          <w:szCs w:val="24"/>
          <w:lang w:val="en-US"/>
        </w:rPr>
      </w:pPr>
      <w:r w:rsidRPr="00550A66">
        <w:rPr>
          <w:rFonts w:cs="Times New Roman"/>
          <w:szCs w:val="24"/>
          <w:lang w:val="en-US"/>
        </w:rPr>
        <w:t>Metode yang digunakan dalam penggalian informasi dan data disesuaikan dengan tujuan yang ingin didapatkan dalam penelitian ini. Data dalam penelitian ini terdiri dari dua jenis, yaitu data primer dan data sekunder.</w:t>
      </w:r>
    </w:p>
    <w:p w:rsidR="007948B0" w:rsidRPr="00550A66" w:rsidRDefault="007948B0" w:rsidP="003F5712">
      <w:pPr>
        <w:pStyle w:val="ListParagraph"/>
        <w:numPr>
          <w:ilvl w:val="0"/>
          <w:numId w:val="4"/>
        </w:numPr>
        <w:spacing w:line="480" w:lineRule="auto"/>
        <w:ind w:left="1134" w:hanging="283"/>
        <w:jc w:val="both"/>
        <w:rPr>
          <w:rFonts w:cs="Times New Roman"/>
          <w:szCs w:val="24"/>
          <w:lang w:val="en-US"/>
        </w:rPr>
      </w:pPr>
      <w:r w:rsidRPr="00550A66">
        <w:rPr>
          <w:rFonts w:cs="Times New Roman"/>
          <w:szCs w:val="24"/>
          <w:lang w:val="en-US"/>
        </w:rPr>
        <w:t>Sumber Data Primer</w:t>
      </w:r>
    </w:p>
    <w:p w:rsidR="007948B0" w:rsidRPr="00550A66" w:rsidRDefault="00D9004D" w:rsidP="003F5712">
      <w:pPr>
        <w:pStyle w:val="ListParagraph"/>
        <w:spacing w:line="480" w:lineRule="auto"/>
        <w:ind w:left="1134" w:firstLine="567"/>
        <w:jc w:val="both"/>
        <w:rPr>
          <w:rFonts w:cs="Times New Roman"/>
          <w:szCs w:val="24"/>
          <w:lang w:val="en-US"/>
        </w:rPr>
      </w:pPr>
      <w:r w:rsidRPr="00550A66">
        <w:rPr>
          <w:rFonts w:cs="Times New Roman"/>
          <w:szCs w:val="24"/>
          <w:lang w:val="en-US"/>
        </w:rPr>
        <w:t>Data primer adalah sumber data yang didapatkan langsung kepada pengumpul data.</w:t>
      </w:r>
      <w:r w:rsidRPr="00550A66">
        <w:rPr>
          <w:rStyle w:val="FootnoteReference"/>
          <w:rFonts w:cs="Times New Roman"/>
          <w:szCs w:val="24"/>
          <w:lang w:val="en-US"/>
        </w:rPr>
        <w:footnoteReference w:id="6"/>
      </w:r>
      <w:r w:rsidR="009A49AF" w:rsidRPr="00550A66">
        <w:rPr>
          <w:rFonts w:cs="Times New Roman"/>
          <w:szCs w:val="24"/>
          <w:lang w:val="en-US"/>
        </w:rPr>
        <w:t xml:space="preserve">  Dalam penelitian ini sumber data primernya adal</w:t>
      </w:r>
      <w:r w:rsidR="005A4872" w:rsidRPr="00550A66">
        <w:rPr>
          <w:rFonts w:cs="Times New Roman"/>
          <w:szCs w:val="24"/>
          <w:lang w:val="en-US"/>
        </w:rPr>
        <w:t>ah  Santri</w:t>
      </w:r>
      <w:r w:rsidR="00711778" w:rsidRPr="00550A66">
        <w:rPr>
          <w:rFonts w:cs="Times New Roman"/>
          <w:szCs w:val="24"/>
          <w:lang w:val="en-US"/>
        </w:rPr>
        <w:t xml:space="preserve"> PPM</w:t>
      </w:r>
      <w:r w:rsidR="009A49AF" w:rsidRPr="00550A66">
        <w:rPr>
          <w:rFonts w:cs="Times New Roman"/>
          <w:szCs w:val="24"/>
          <w:lang w:val="en-US"/>
        </w:rPr>
        <w:t xml:space="preserve"> Darunnajat Bumiayu Brebes.</w:t>
      </w:r>
    </w:p>
    <w:p w:rsidR="00714B3D" w:rsidRPr="00550A66" w:rsidRDefault="007948B0" w:rsidP="003F5712">
      <w:pPr>
        <w:pStyle w:val="ListParagraph"/>
        <w:numPr>
          <w:ilvl w:val="0"/>
          <w:numId w:val="4"/>
        </w:numPr>
        <w:spacing w:line="480" w:lineRule="auto"/>
        <w:ind w:left="1134" w:hanging="283"/>
        <w:jc w:val="both"/>
        <w:rPr>
          <w:rFonts w:cs="Times New Roman"/>
          <w:szCs w:val="24"/>
          <w:lang w:val="en-US"/>
        </w:rPr>
      </w:pPr>
      <w:r w:rsidRPr="00550A66">
        <w:rPr>
          <w:rFonts w:cs="Times New Roman"/>
          <w:szCs w:val="24"/>
          <w:lang w:val="en-US"/>
        </w:rPr>
        <w:t>Sumber Data Sekunder</w:t>
      </w:r>
    </w:p>
    <w:p w:rsidR="008D08E3" w:rsidRPr="00550A66" w:rsidRDefault="008D08E3" w:rsidP="003F5712">
      <w:pPr>
        <w:pStyle w:val="ListParagraph"/>
        <w:spacing w:line="480" w:lineRule="auto"/>
        <w:ind w:left="1134" w:firstLine="567"/>
        <w:jc w:val="both"/>
        <w:rPr>
          <w:rFonts w:cs="Times New Roman"/>
          <w:szCs w:val="24"/>
          <w:lang w:val="en-US"/>
        </w:rPr>
      </w:pPr>
      <w:r w:rsidRPr="00550A66">
        <w:rPr>
          <w:rFonts w:cs="Times New Roman"/>
          <w:szCs w:val="24"/>
          <w:lang w:val="en-US"/>
        </w:rPr>
        <w:t>Menurut Sugiyono data yang tidak diberikan secara langsung kepada pengumpul data disebut data sekunder, biasanya dalam bentuk file dokumen atau melalui orang lain.</w:t>
      </w:r>
      <w:r w:rsidR="00BE2191" w:rsidRPr="00550A66">
        <w:rPr>
          <w:rFonts w:cs="Times New Roman"/>
          <w:szCs w:val="24"/>
          <w:lang w:val="en-US"/>
        </w:rPr>
        <w:t xml:space="preserve"> </w:t>
      </w:r>
      <w:r w:rsidRPr="00550A66">
        <w:rPr>
          <w:rFonts w:cs="Times New Roman"/>
          <w:szCs w:val="24"/>
          <w:lang w:val="en-US"/>
        </w:rPr>
        <w:t>Peneliti mendapatkan tambahan data melalui berbag</w:t>
      </w:r>
      <w:r w:rsidR="00711778" w:rsidRPr="00550A66">
        <w:rPr>
          <w:rFonts w:cs="Times New Roman"/>
          <w:szCs w:val="24"/>
          <w:lang w:val="en-US"/>
        </w:rPr>
        <w:t>ai sumber, mulai dari Penurus PPM</w:t>
      </w:r>
      <w:r w:rsidRPr="00550A66">
        <w:rPr>
          <w:rFonts w:cs="Times New Roman"/>
          <w:szCs w:val="24"/>
          <w:lang w:val="en-US"/>
        </w:rPr>
        <w:t xml:space="preserve"> Darunnajat Bumiayu Brebes, buku, jurnal online, artikel, berita dan penelitian terdahulu sebagai penunjang data maupun pelengkap data.</w:t>
      </w:r>
    </w:p>
    <w:p w:rsidR="00395AD1" w:rsidRPr="00550A66" w:rsidRDefault="00395AD1" w:rsidP="003F5712">
      <w:pPr>
        <w:pStyle w:val="ListParagraph"/>
        <w:numPr>
          <w:ilvl w:val="0"/>
          <w:numId w:val="71"/>
        </w:numPr>
        <w:spacing w:line="480" w:lineRule="auto"/>
        <w:ind w:left="851" w:hanging="425"/>
        <w:jc w:val="both"/>
        <w:rPr>
          <w:rFonts w:cs="Times New Roman"/>
          <w:szCs w:val="24"/>
          <w:lang w:val="en-US"/>
        </w:rPr>
      </w:pPr>
      <w:r w:rsidRPr="00550A66">
        <w:rPr>
          <w:rFonts w:cs="Times New Roman"/>
          <w:szCs w:val="24"/>
          <w:lang w:val="en-US"/>
        </w:rPr>
        <w:t>Teknik Pengumpulan Data</w:t>
      </w:r>
    </w:p>
    <w:p w:rsidR="006D25D9" w:rsidRDefault="006D25D9" w:rsidP="003F5712">
      <w:pPr>
        <w:pStyle w:val="ListParagraph"/>
        <w:spacing w:line="480" w:lineRule="auto"/>
        <w:ind w:left="851" w:firstLine="567"/>
        <w:jc w:val="both"/>
        <w:rPr>
          <w:rFonts w:cs="Times New Roman"/>
          <w:szCs w:val="24"/>
          <w:lang w:val="en-US"/>
        </w:rPr>
      </w:pPr>
      <w:r w:rsidRPr="00550A66">
        <w:rPr>
          <w:rFonts w:cs="Times New Roman"/>
          <w:szCs w:val="24"/>
          <w:lang w:val="en-US"/>
        </w:rPr>
        <w:t>Untuk memperoleh data yang cukup dan sesuai dengan pokok permasalahan, maka dalam penelitian ini penulis menggunakan beberapa metode, antara lain:</w:t>
      </w:r>
    </w:p>
    <w:p w:rsidR="003F5712" w:rsidRDefault="003F5712" w:rsidP="003F5712">
      <w:pPr>
        <w:pStyle w:val="ListParagraph"/>
        <w:spacing w:line="480" w:lineRule="auto"/>
        <w:ind w:left="851" w:firstLine="567"/>
        <w:jc w:val="both"/>
        <w:rPr>
          <w:rFonts w:cs="Times New Roman"/>
          <w:szCs w:val="24"/>
          <w:lang w:val="en-US"/>
        </w:rPr>
      </w:pPr>
    </w:p>
    <w:p w:rsidR="003F5712" w:rsidRPr="00550A66" w:rsidRDefault="003F5712" w:rsidP="003F5712">
      <w:pPr>
        <w:pStyle w:val="ListParagraph"/>
        <w:spacing w:line="480" w:lineRule="auto"/>
        <w:ind w:left="851" w:firstLine="567"/>
        <w:jc w:val="both"/>
        <w:rPr>
          <w:rFonts w:cs="Times New Roman"/>
          <w:szCs w:val="24"/>
          <w:lang w:val="en-US"/>
        </w:rPr>
      </w:pPr>
    </w:p>
    <w:p w:rsidR="006D25D9" w:rsidRPr="00550A66" w:rsidRDefault="006F582A" w:rsidP="003F5712">
      <w:pPr>
        <w:pStyle w:val="ListParagraph"/>
        <w:numPr>
          <w:ilvl w:val="0"/>
          <w:numId w:val="5"/>
        </w:numPr>
        <w:spacing w:line="480" w:lineRule="auto"/>
        <w:ind w:left="1134" w:hanging="283"/>
        <w:jc w:val="both"/>
        <w:rPr>
          <w:rFonts w:cs="Times New Roman"/>
          <w:szCs w:val="24"/>
          <w:lang w:val="en-US"/>
        </w:rPr>
      </w:pPr>
      <w:r w:rsidRPr="00550A66">
        <w:rPr>
          <w:rFonts w:cs="Times New Roman"/>
          <w:szCs w:val="24"/>
          <w:lang w:val="en-US"/>
        </w:rPr>
        <w:lastRenderedPageBreak/>
        <w:t>Metode Wawancara</w:t>
      </w:r>
    </w:p>
    <w:p w:rsidR="006F582A" w:rsidRPr="00550A66" w:rsidRDefault="006F582A" w:rsidP="003F5712">
      <w:pPr>
        <w:pStyle w:val="ListParagraph"/>
        <w:spacing w:line="480" w:lineRule="auto"/>
        <w:ind w:left="1134" w:firstLine="567"/>
        <w:jc w:val="both"/>
        <w:rPr>
          <w:rFonts w:cs="Times New Roman"/>
          <w:szCs w:val="24"/>
          <w:lang w:val="en-US"/>
        </w:rPr>
      </w:pPr>
      <w:r w:rsidRPr="00550A66">
        <w:rPr>
          <w:rFonts w:cs="Times New Roman"/>
          <w:szCs w:val="24"/>
          <w:lang w:val="en-US"/>
        </w:rPr>
        <w:t xml:space="preserve">Wawancara adalah percakapan dengan maksud tertentu yang dilakukan oleh dua pihak yaitu pewawancara </w:t>
      </w:r>
      <w:r w:rsidRPr="00550A66">
        <w:rPr>
          <w:rFonts w:cs="Times New Roman"/>
          <w:i/>
          <w:iCs/>
          <w:szCs w:val="24"/>
          <w:lang w:val="en-US"/>
        </w:rPr>
        <w:t>(interview)</w:t>
      </w:r>
      <w:r w:rsidRPr="00550A66">
        <w:rPr>
          <w:rFonts w:cs="Times New Roman"/>
          <w:szCs w:val="24"/>
          <w:lang w:val="en-US"/>
        </w:rPr>
        <w:t xml:space="preserve"> yang mengajukan p</w:t>
      </w:r>
      <w:r w:rsidR="00714B3D" w:rsidRPr="00550A66">
        <w:rPr>
          <w:rFonts w:cs="Times New Roman"/>
          <w:szCs w:val="24"/>
          <w:lang w:val="en-US"/>
        </w:rPr>
        <w:t xml:space="preserve">ertanyaan dan yang diwawancarai </w:t>
      </w:r>
      <w:r w:rsidR="00714B3D" w:rsidRPr="00550A66">
        <w:rPr>
          <w:rFonts w:cs="Times New Roman"/>
          <w:i/>
          <w:iCs/>
          <w:szCs w:val="24"/>
          <w:lang w:val="en-US"/>
        </w:rPr>
        <w:t>(interview</w:t>
      </w:r>
      <w:r w:rsidRPr="00550A66">
        <w:rPr>
          <w:rFonts w:cs="Times New Roman"/>
          <w:i/>
          <w:iCs/>
          <w:szCs w:val="24"/>
          <w:lang w:val="en-US"/>
        </w:rPr>
        <w:t>)</w:t>
      </w:r>
      <w:r w:rsidR="00714B3D" w:rsidRPr="00550A66">
        <w:rPr>
          <w:rFonts w:cs="Times New Roman"/>
          <w:i/>
          <w:iCs/>
          <w:szCs w:val="24"/>
          <w:lang w:val="en-US"/>
        </w:rPr>
        <w:t xml:space="preserve"> </w:t>
      </w:r>
      <w:r w:rsidRPr="00550A66">
        <w:rPr>
          <w:rFonts w:cs="Times New Roman"/>
          <w:szCs w:val="24"/>
          <w:lang w:val="en-US"/>
        </w:rPr>
        <w:t>untuk memberikan jawaban atas pertanyaan yang diberikan.</w:t>
      </w:r>
    </w:p>
    <w:p w:rsidR="007A7888" w:rsidRPr="00550A66" w:rsidRDefault="007A7888" w:rsidP="003F5712">
      <w:pPr>
        <w:pStyle w:val="ListParagraph"/>
        <w:spacing w:line="480" w:lineRule="auto"/>
        <w:ind w:left="1134" w:firstLine="567"/>
        <w:jc w:val="both"/>
        <w:rPr>
          <w:rFonts w:cs="Times New Roman"/>
          <w:szCs w:val="24"/>
          <w:lang w:val="en-US"/>
        </w:rPr>
      </w:pPr>
      <w:r w:rsidRPr="00550A66">
        <w:rPr>
          <w:rFonts w:cs="Times New Roman"/>
          <w:szCs w:val="24"/>
          <w:lang w:val="en-US"/>
        </w:rPr>
        <w:t>Objek penelitian ini menggunakan teknik wawancara tersrtuktur yaitu dimana pewawancara memberikan pertanyaan yang sesuai dengan daftar pertanyaan yang sudah tertulis. Dalam subjek penelitian ini wawancara</w:t>
      </w:r>
      <w:r w:rsidR="00914DDB" w:rsidRPr="00550A66">
        <w:rPr>
          <w:rFonts w:cs="Times New Roman"/>
          <w:szCs w:val="24"/>
          <w:lang w:val="en-US"/>
        </w:rPr>
        <w:t xml:space="preserve"> dilakukan dengan Pengurus pondok </w:t>
      </w:r>
      <w:r w:rsidRPr="00550A66">
        <w:rPr>
          <w:rFonts w:cs="Times New Roman"/>
          <w:szCs w:val="24"/>
          <w:lang w:val="en-US"/>
        </w:rPr>
        <w:t>dan pemili</w:t>
      </w:r>
      <w:r w:rsidR="00914DDB" w:rsidRPr="00550A66">
        <w:rPr>
          <w:rFonts w:cs="Times New Roman"/>
          <w:szCs w:val="24"/>
          <w:lang w:val="en-US"/>
        </w:rPr>
        <w:t>han informan dari data siswa PPM</w:t>
      </w:r>
      <w:r w:rsidRPr="00550A66">
        <w:rPr>
          <w:rFonts w:cs="Times New Roman"/>
          <w:szCs w:val="24"/>
          <w:lang w:val="en-US"/>
        </w:rPr>
        <w:t xml:space="preserve"> Da</w:t>
      </w:r>
      <w:r w:rsidR="00914DDB" w:rsidRPr="00550A66">
        <w:rPr>
          <w:rFonts w:cs="Times New Roman"/>
          <w:szCs w:val="24"/>
          <w:lang w:val="en-US"/>
        </w:rPr>
        <w:t>runnajat Bumiayu Brebes</w:t>
      </w:r>
      <w:r w:rsidRPr="00550A66">
        <w:rPr>
          <w:rFonts w:cs="Times New Roman"/>
          <w:szCs w:val="24"/>
          <w:lang w:val="en-US"/>
        </w:rPr>
        <w:t>.</w:t>
      </w:r>
    </w:p>
    <w:p w:rsidR="007A7888" w:rsidRPr="00550A66" w:rsidRDefault="001758E0" w:rsidP="003F5712">
      <w:pPr>
        <w:pStyle w:val="ListParagraph"/>
        <w:numPr>
          <w:ilvl w:val="0"/>
          <w:numId w:val="5"/>
        </w:numPr>
        <w:spacing w:line="480" w:lineRule="auto"/>
        <w:ind w:left="1134" w:hanging="283"/>
        <w:jc w:val="both"/>
        <w:rPr>
          <w:rFonts w:cs="Times New Roman"/>
          <w:szCs w:val="24"/>
          <w:lang w:val="en-US"/>
        </w:rPr>
      </w:pPr>
      <w:r w:rsidRPr="00550A66">
        <w:rPr>
          <w:rFonts w:cs="Times New Roman"/>
          <w:szCs w:val="24"/>
          <w:lang w:val="en-US"/>
        </w:rPr>
        <w:t xml:space="preserve">Metode </w:t>
      </w:r>
      <w:r w:rsidR="007A7888" w:rsidRPr="00550A66">
        <w:rPr>
          <w:rFonts w:cs="Times New Roman"/>
          <w:szCs w:val="24"/>
          <w:lang w:val="en-US"/>
        </w:rPr>
        <w:t>Observasi</w:t>
      </w:r>
    </w:p>
    <w:p w:rsidR="00BD228F" w:rsidRPr="00550A66" w:rsidRDefault="008358B5" w:rsidP="003F5712">
      <w:pPr>
        <w:pStyle w:val="ListParagraph"/>
        <w:spacing w:line="480" w:lineRule="auto"/>
        <w:ind w:left="1134" w:firstLine="567"/>
        <w:jc w:val="both"/>
        <w:rPr>
          <w:rFonts w:cs="Times New Roman"/>
          <w:szCs w:val="24"/>
          <w:lang w:val="en-US"/>
        </w:rPr>
      </w:pPr>
      <w:r w:rsidRPr="00550A66">
        <w:rPr>
          <w:rFonts w:cs="Times New Roman"/>
          <w:szCs w:val="24"/>
          <w:lang w:val="en-US"/>
        </w:rPr>
        <w:t>Metode observasi adalah pengamatan dan pencatatan secara sistematik terhadap gejala yang tampak pada objek penelitian.</w:t>
      </w:r>
      <w:r w:rsidRPr="00550A66">
        <w:rPr>
          <w:rStyle w:val="FootnoteReference"/>
          <w:rFonts w:cs="Times New Roman"/>
          <w:szCs w:val="24"/>
          <w:lang w:val="en-US"/>
        </w:rPr>
        <w:footnoteReference w:id="7"/>
      </w:r>
      <w:r w:rsidR="00A3282C" w:rsidRPr="00550A66">
        <w:rPr>
          <w:rFonts w:cs="Times New Roman"/>
          <w:szCs w:val="24"/>
          <w:lang w:val="en-US"/>
        </w:rPr>
        <w:t xml:space="preserve"> Observasi digunakan untuk memperoleh data tentang </w:t>
      </w:r>
      <w:r w:rsidR="00914DDB" w:rsidRPr="00550A66">
        <w:rPr>
          <w:rFonts w:eastAsia="Calibri" w:cs="Times New Roman"/>
          <w:szCs w:val="24"/>
          <w:lang w:val="en-US"/>
        </w:rPr>
        <w:t xml:space="preserve">peranan </w:t>
      </w:r>
      <w:r w:rsidR="00914DDB" w:rsidRPr="00550A66">
        <w:rPr>
          <w:rFonts w:eastAsia="Calibri" w:cs="Times New Roman"/>
          <w:i/>
          <w:iCs/>
          <w:szCs w:val="24"/>
          <w:lang w:val="en-US"/>
        </w:rPr>
        <w:t>bi’ah lughowiyah</w:t>
      </w:r>
      <w:r w:rsidR="00914DDB" w:rsidRPr="00550A66">
        <w:rPr>
          <w:rFonts w:eastAsia="Calibri" w:cs="Times New Roman"/>
          <w:szCs w:val="24"/>
          <w:lang w:val="en-US"/>
        </w:rPr>
        <w:t xml:space="preserve"> </w:t>
      </w:r>
      <w:r w:rsidR="000B1A24" w:rsidRPr="00550A66">
        <w:rPr>
          <w:rFonts w:eastAsia="Calibri" w:cs="Times New Roman"/>
          <w:i/>
          <w:iCs/>
          <w:szCs w:val="24"/>
          <w:lang w:val="en-US"/>
        </w:rPr>
        <w:t>Ishtinaiyyah</w:t>
      </w:r>
      <w:r w:rsidR="000B1A24" w:rsidRPr="00550A66">
        <w:rPr>
          <w:rFonts w:eastAsia="Calibri" w:cs="Times New Roman"/>
          <w:szCs w:val="24"/>
          <w:lang w:val="en-US"/>
        </w:rPr>
        <w:t xml:space="preserve"> </w:t>
      </w:r>
      <w:r w:rsidR="000B1A24" w:rsidRPr="00550A66">
        <w:rPr>
          <w:rFonts w:cs="Times New Roman"/>
          <w:szCs w:val="24"/>
          <w:lang w:val="en-US"/>
        </w:rPr>
        <w:t xml:space="preserve">dalam Membiasakan </w:t>
      </w:r>
      <w:r w:rsidR="000B1A24" w:rsidRPr="00550A66">
        <w:rPr>
          <w:rFonts w:cs="Times New Roman"/>
          <w:i/>
          <w:iCs/>
          <w:szCs w:val="24"/>
          <w:lang w:val="en-US"/>
        </w:rPr>
        <w:t>Maharah Al-Kalam</w:t>
      </w:r>
      <w:r w:rsidR="000B1A24" w:rsidRPr="00550A66">
        <w:rPr>
          <w:rFonts w:eastAsia="Calibri" w:cs="Times New Roman"/>
          <w:szCs w:val="24"/>
          <w:lang w:val="en-US"/>
        </w:rPr>
        <w:t xml:space="preserve"> santri</w:t>
      </w:r>
      <w:r w:rsidR="00914DDB" w:rsidRPr="00550A66">
        <w:rPr>
          <w:rFonts w:eastAsia="Calibri" w:cs="Times New Roman"/>
          <w:szCs w:val="24"/>
          <w:lang w:val="en-US"/>
        </w:rPr>
        <w:t xml:space="preserve"> </w:t>
      </w:r>
      <w:r w:rsidR="00914DDB" w:rsidRPr="00550A66">
        <w:rPr>
          <w:rFonts w:cs="Times New Roman"/>
          <w:szCs w:val="24"/>
          <w:lang w:val="en-US"/>
        </w:rPr>
        <w:t>di PPM Darunnajat Bumiayu Brebes.</w:t>
      </w:r>
    </w:p>
    <w:p w:rsidR="007A7888" w:rsidRPr="00550A66" w:rsidRDefault="001758E0" w:rsidP="003F5712">
      <w:pPr>
        <w:pStyle w:val="ListParagraph"/>
        <w:numPr>
          <w:ilvl w:val="0"/>
          <w:numId w:val="5"/>
        </w:numPr>
        <w:spacing w:line="480" w:lineRule="auto"/>
        <w:ind w:left="1134" w:hanging="283"/>
        <w:jc w:val="both"/>
        <w:rPr>
          <w:rFonts w:cs="Times New Roman"/>
          <w:szCs w:val="24"/>
          <w:lang w:val="en-US"/>
        </w:rPr>
      </w:pPr>
      <w:r w:rsidRPr="00550A66">
        <w:rPr>
          <w:rFonts w:cs="Times New Roman"/>
          <w:szCs w:val="24"/>
          <w:lang w:val="en-US"/>
        </w:rPr>
        <w:t xml:space="preserve">Metode </w:t>
      </w:r>
      <w:r w:rsidR="007A7888" w:rsidRPr="00550A66">
        <w:rPr>
          <w:rFonts w:cs="Times New Roman"/>
          <w:szCs w:val="24"/>
          <w:lang w:val="en-US"/>
        </w:rPr>
        <w:t>Dokumentasi</w:t>
      </w:r>
    </w:p>
    <w:p w:rsidR="001758E0" w:rsidRPr="00550A66" w:rsidRDefault="001758E0" w:rsidP="003F5712">
      <w:pPr>
        <w:pStyle w:val="ListParagraph"/>
        <w:spacing w:line="480" w:lineRule="auto"/>
        <w:ind w:left="1134" w:firstLine="567"/>
        <w:jc w:val="both"/>
        <w:rPr>
          <w:rFonts w:cs="Times New Roman"/>
          <w:szCs w:val="24"/>
          <w:lang w:val="en-US"/>
        </w:rPr>
      </w:pPr>
      <w:r w:rsidRPr="00550A66">
        <w:rPr>
          <w:rFonts w:cs="Times New Roman"/>
          <w:szCs w:val="24"/>
          <w:lang w:val="en-US"/>
        </w:rPr>
        <w:t>Metode dokumentasi adalah suatu cara yang digunakan untuk memperoleh data dan informasi dalam bentuk buku, arsip, dokumen, tulisan angka dan gambar yang berupa laporan serta keterangan yang dapat mendukung penelitian.</w:t>
      </w:r>
      <w:r w:rsidR="008D6CBE" w:rsidRPr="00550A66">
        <w:rPr>
          <w:rFonts w:cs="Times New Roman"/>
          <w:szCs w:val="24"/>
          <w:lang w:val="en-US"/>
        </w:rPr>
        <w:t xml:space="preserve"> Dokumentasi yang digunakan dalam penelitian ini adalah dokumen tentang sejarah, struktur organisasi </w:t>
      </w:r>
      <w:r w:rsidR="00914DDB" w:rsidRPr="00550A66">
        <w:rPr>
          <w:rFonts w:cs="Times New Roman"/>
          <w:szCs w:val="24"/>
          <w:lang w:val="en-US"/>
        </w:rPr>
        <w:lastRenderedPageBreak/>
        <w:t>pondok</w:t>
      </w:r>
      <w:r w:rsidR="008D6CBE" w:rsidRPr="00550A66">
        <w:rPr>
          <w:rFonts w:cs="Times New Roman"/>
          <w:szCs w:val="24"/>
          <w:lang w:val="en-US"/>
        </w:rPr>
        <w:t xml:space="preserve">, </w:t>
      </w:r>
      <w:r w:rsidR="00914DDB" w:rsidRPr="00550A66">
        <w:rPr>
          <w:rFonts w:cs="Times New Roman"/>
          <w:szCs w:val="24"/>
          <w:lang w:val="en-US"/>
        </w:rPr>
        <w:t>keadaan pengurus</w:t>
      </w:r>
      <w:r w:rsidR="000B1A24" w:rsidRPr="00550A66">
        <w:rPr>
          <w:rFonts w:cs="Times New Roman"/>
          <w:szCs w:val="24"/>
          <w:lang w:val="en-US"/>
        </w:rPr>
        <w:t>, santri</w:t>
      </w:r>
      <w:r w:rsidR="00914DDB" w:rsidRPr="00550A66">
        <w:rPr>
          <w:rFonts w:cs="Times New Roman"/>
          <w:szCs w:val="24"/>
          <w:lang w:val="en-US"/>
        </w:rPr>
        <w:t>, sarana dan prasarana pondok</w:t>
      </w:r>
      <w:r w:rsidR="008D6CBE" w:rsidRPr="00550A66">
        <w:rPr>
          <w:rFonts w:cs="Times New Roman"/>
          <w:szCs w:val="24"/>
          <w:lang w:val="en-US"/>
        </w:rPr>
        <w:t xml:space="preserve"> dan dokumentasi tentang </w:t>
      </w:r>
      <w:r w:rsidR="00714B3D" w:rsidRPr="00550A66">
        <w:rPr>
          <w:rFonts w:eastAsia="Calibri" w:cs="Times New Roman"/>
          <w:szCs w:val="24"/>
          <w:lang w:val="en-US"/>
        </w:rPr>
        <w:t>peran</w:t>
      </w:r>
      <w:r w:rsidR="00914DDB" w:rsidRPr="00550A66">
        <w:rPr>
          <w:rFonts w:eastAsia="Calibri" w:cs="Times New Roman"/>
          <w:szCs w:val="24"/>
          <w:lang w:val="en-US"/>
        </w:rPr>
        <w:t xml:space="preserve"> </w:t>
      </w:r>
      <w:r w:rsidR="00A05301" w:rsidRPr="00550A66">
        <w:rPr>
          <w:rFonts w:eastAsia="Calibri" w:cs="Times New Roman"/>
          <w:i/>
          <w:iCs/>
          <w:szCs w:val="24"/>
          <w:lang w:val="en-US"/>
        </w:rPr>
        <w:t>bi’ah lug</w:t>
      </w:r>
      <w:r w:rsidR="00E14C79" w:rsidRPr="00550A66">
        <w:rPr>
          <w:rFonts w:eastAsia="Calibri" w:cs="Times New Roman"/>
          <w:i/>
          <w:iCs/>
          <w:szCs w:val="24"/>
          <w:lang w:val="en-US"/>
        </w:rPr>
        <w:t>a</w:t>
      </w:r>
      <w:r w:rsidR="00914DDB" w:rsidRPr="00550A66">
        <w:rPr>
          <w:rFonts w:eastAsia="Calibri" w:cs="Times New Roman"/>
          <w:i/>
          <w:iCs/>
          <w:szCs w:val="24"/>
          <w:lang w:val="en-US"/>
        </w:rPr>
        <w:t>wi</w:t>
      </w:r>
      <w:r w:rsidR="00E14C79" w:rsidRPr="00550A66">
        <w:rPr>
          <w:rFonts w:eastAsia="Calibri" w:cs="Times New Roman"/>
          <w:i/>
          <w:iCs/>
          <w:szCs w:val="24"/>
          <w:lang w:val="en-US"/>
        </w:rPr>
        <w:t>y</w:t>
      </w:r>
      <w:r w:rsidR="00914DDB" w:rsidRPr="00550A66">
        <w:rPr>
          <w:rFonts w:eastAsia="Calibri" w:cs="Times New Roman"/>
          <w:i/>
          <w:iCs/>
          <w:szCs w:val="24"/>
          <w:lang w:val="en-US"/>
        </w:rPr>
        <w:t>yah</w:t>
      </w:r>
      <w:r w:rsidR="00914DDB" w:rsidRPr="00550A66">
        <w:rPr>
          <w:rFonts w:eastAsia="Calibri" w:cs="Times New Roman"/>
          <w:szCs w:val="24"/>
          <w:lang w:val="en-US"/>
        </w:rPr>
        <w:t xml:space="preserve"> </w:t>
      </w:r>
      <w:r w:rsidR="000B1A24" w:rsidRPr="00550A66">
        <w:rPr>
          <w:rFonts w:eastAsia="Calibri" w:cs="Times New Roman"/>
          <w:i/>
          <w:iCs/>
          <w:szCs w:val="24"/>
          <w:lang w:val="en-US"/>
        </w:rPr>
        <w:t>Ishtinaiyyah</w:t>
      </w:r>
      <w:r w:rsidR="000B1A24" w:rsidRPr="00550A66">
        <w:rPr>
          <w:rFonts w:eastAsia="Calibri" w:cs="Times New Roman"/>
          <w:szCs w:val="24"/>
          <w:lang w:val="en-US"/>
        </w:rPr>
        <w:t xml:space="preserve"> </w:t>
      </w:r>
      <w:r w:rsidR="000B1A24" w:rsidRPr="00550A66">
        <w:rPr>
          <w:rFonts w:cs="Times New Roman"/>
          <w:szCs w:val="24"/>
          <w:lang w:val="en-US"/>
        </w:rPr>
        <w:t xml:space="preserve">dalam Membiasakan </w:t>
      </w:r>
      <w:r w:rsidR="000B1A24" w:rsidRPr="00550A66">
        <w:rPr>
          <w:rFonts w:cs="Times New Roman"/>
          <w:i/>
          <w:iCs/>
          <w:szCs w:val="24"/>
          <w:lang w:val="en-US"/>
        </w:rPr>
        <w:t>Maharah Al-Kalam</w:t>
      </w:r>
      <w:r w:rsidR="000B1A24" w:rsidRPr="00550A66">
        <w:rPr>
          <w:rFonts w:eastAsia="Calibri" w:cs="Times New Roman"/>
          <w:szCs w:val="24"/>
          <w:lang w:val="en-US"/>
        </w:rPr>
        <w:t xml:space="preserve"> santri</w:t>
      </w:r>
      <w:r w:rsidR="00914DDB" w:rsidRPr="00550A66">
        <w:rPr>
          <w:rFonts w:eastAsia="Calibri" w:cs="Times New Roman"/>
          <w:szCs w:val="24"/>
          <w:lang w:val="en-US"/>
        </w:rPr>
        <w:t xml:space="preserve"> </w:t>
      </w:r>
      <w:r w:rsidR="00914DDB" w:rsidRPr="00550A66">
        <w:rPr>
          <w:rFonts w:cs="Times New Roman"/>
          <w:szCs w:val="24"/>
          <w:lang w:val="en-US"/>
        </w:rPr>
        <w:t>di PPM Darunnajat Bumiayu Brebes.</w:t>
      </w:r>
    </w:p>
    <w:p w:rsidR="00395AD1" w:rsidRPr="00550A66" w:rsidRDefault="00395AD1" w:rsidP="003F5712">
      <w:pPr>
        <w:pStyle w:val="ListParagraph"/>
        <w:numPr>
          <w:ilvl w:val="0"/>
          <w:numId w:val="71"/>
        </w:numPr>
        <w:spacing w:line="480" w:lineRule="auto"/>
        <w:ind w:left="851" w:hanging="425"/>
        <w:jc w:val="both"/>
        <w:rPr>
          <w:rFonts w:cs="Times New Roman"/>
          <w:szCs w:val="24"/>
          <w:lang w:val="en-US"/>
        </w:rPr>
      </w:pPr>
      <w:r w:rsidRPr="00550A66">
        <w:rPr>
          <w:rFonts w:cs="Times New Roman"/>
          <w:szCs w:val="24"/>
          <w:lang w:val="en-US"/>
        </w:rPr>
        <w:t>Teknik Analisis Data</w:t>
      </w:r>
    </w:p>
    <w:p w:rsidR="00774E8B" w:rsidRPr="00550A66" w:rsidRDefault="009918E7" w:rsidP="003F5712">
      <w:pPr>
        <w:pStyle w:val="ListParagraph"/>
        <w:spacing w:line="480" w:lineRule="auto"/>
        <w:ind w:left="851" w:firstLine="567"/>
        <w:jc w:val="both"/>
        <w:rPr>
          <w:rFonts w:cs="Times New Roman"/>
          <w:szCs w:val="24"/>
          <w:lang w:val="en-US"/>
        </w:rPr>
      </w:pPr>
      <w:r w:rsidRPr="00550A66">
        <w:rPr>
          <w:rFonts w:cs="Times New Roman"/>
          <w:szCs w:val="24"/>
          <w:lang w:val="en-US"/>
        </w:rPr>
        <w:t>Untuk meningkatkan pemahaman peneliti tentang data yang telah dikumpulkan maka dilakukan a</w:t>
      </w:r>
      <w:r w:rsidR="00774E8B" w:rsidRPr="00550A66">
        <w:rPr>
          <w:rFonts w:cs="Times New Roman"/>
          <w:szCs w:val="24"/>
          <w:lang w:val="en-US"/>
        </w:rPr>
        <w:t>nalisis data</w:t>
      </w:r>
      <w:r w:rsidRPr="00550A66">
        <w:rPr>
          <w:rFonts w:cs="Times New Roman"/>
          <w:szCs w:val="24"/>
          <w:lang w:val="en-US"/>
        </w:rPr>
        <w:t>.</w:t>
      </w:r>
      <w:r w:rsidR="00914DDB" w:rsidRPr="00550A66">
        <w:rPr>
          <w:rFonts w:cs="Times New Roman"/>
          <w:szCs w:val="24"/>
          <w:lang w:val="en-US"/>
        </w:rPr>
        <w:t xml:space="preserve"> </w:t>
      </w:r>
      <w:r w:rsidRPr="00550A66">
        <w:rPr>
          <w:rFonts w:cs="Times New Roman"/>
          <w:szCs w:val="24"/>
          <w:lang w:val="en-US"/>
        </w:rPr>
        <w:t xml:space="preserve">Analisis data ini dilakukan secara </w:t>
      </w:r>
      <w:r w:rsidR="00774E8B" w:rsidRPr="00550A66">
        <w:rPr>
          <w:rFonts w:cs="Times New Roman"/>
          <w:szCs w:val="24"/>
          <w:lang w:val="en-US"/>
        </w:rPr>
        <w:t xml:space="preserve">sistematis </w:t>
      </w:r>
      <w:r w:rsidRPr="00550A66">
        <w:rPr>
          <w:rFonts w:cs="Times New Roman"/>
          <w:szCs w:val="24"/>
          <w:lang w:val="en-US"/>
        </w:rPr>
        <w:t>untuk mencari dan mengatur</w:t>
      </w:r>
      <w:r w:rsidR="00914DDB" w:rsidRPr="00550A66">
        <w:rPr>
          <w:rFonts w:cs="Times New Roman"/>
          <w:szCs w:val="24"/>
          <w:lang w:val="en-US"/>
        </w:rPr>
        <w:t xml:space="preserve"> </w:t>
      </w:r>
      <w:r w:rsidRPr="00550A66">
        <w:rPr>
          <w:rFonts w:cs="Times New Roman"/>
          <w:szCs w:val="24"/>
          <w:lang w:val="en-US"/>
        </w:rPr>
        <w:t xml:space="preserve">data yang telah didapatkan dalam penelitian dalam bentuk </w:t>
      </w:r>
      <w:r w:rsidR="00774E8B" w:rsidRPr="00550A66">
        <w:rPr>
          <w:rFonts w:cs="Times New Roman"/>
          <w:szCs w:val="24"/>
          <w:lang w:val="en-US"/>
        </w:rPr>
        <w:t xml:space="preserve">transkrip wawancara, </w:t>
      </w:r>
      <w:r w:rsidRPr="00550A66">
        <w:rPr>
          <w:rFonts w:cs="Times New Roman"/>
          <w:szCs w:val="24"/>
          <w:lang w:val="en-US"/>
        </w:rPr>
        <w:t xml:space="preserve">hasil </w:t>
      </w:r>
      <w:r w:rsidR="00774E8B" w:rsidRPr="00550A66">
        <w:rPr>
          <w:rFonts w:cs="Times New Roman"/>
          <w:szCs w:val="24"/>
          <w:lang w:val="en-US"/>
        </w:rPr>
        <w:t xml:space="preserve">observasi, catatan lapangan, dokumen, foto dan material lainnya </w:t>
      </w:r>
      <w:r w:rsidR="00945AA3" w:rsidRPr="00550A66">
        <w:rPr>
          <w:rFonts w:cs="Times New Roman"/>
          <w:szCs w:val="24"/>
          <w:lang w:val="en-US"/>
        </w:rPr>
        <w:t>agar</w:t>
      </w:r>
      <w:r w:rsidR="00774E8B" w:rsidRPr="00550A66">
        <w:rPr>
          <w:rFonts w:cs="Times New Roman"/>
          <w:szCs w:val="24"/>
          <w:lang w:val="en-US"/>
        </w:rPr>
        <w:t xml:space="preserve"> peneliti</w:t>
      </w:r>
      <w:r w:rsidR="00945AA3" w:rsidRPr="00550A66">
        <w:rPr>
          <w:rFonts w:cs="Times New Roman"/>
          <w:szCs w:val="24"/>
          <w:lang w:val="en-US"/>
        </w:rPr>
        <w:t xml:space="preserve"> memiliki pemahaman yang baik dan sempurna terhadap data yang telah dikumpulkan</w:t>
      </w:r>
      <w:r w:rsidR="00774E8B" w:rsidRPr="00550A66">
        <w:rPr>
          <w:rFonts w:cs="Times New Roman"/>
          <w:szCs w:val="24"/>
          <w:lang w:val="en-US"/>
        </w:rPr>
        <w:t xml:space="preserve">, sehingga peneliti </w:t>
      </w:r>
      <w:r w:rsidR="00945AA3" w:rsidRPr="00550A66">
        <w:rPr>
          <w:rFonts w:cs="Times New Roman"/>
          <w:szCs w:val="24"/>
          <w:lang w:val="en-US"/>
        </w:rPr>
        <w:t>bisa men</w:t>
      </w:r>
      <w:r w:rsidR="00774E8B" w:rsidRPr="00550A66">
        <w:rPr>
          <w:rFonts w:cs="Times New Roman"/>
          <w:szCs w:val="24"/>
          <w:lang w:val="en-US"/>
        </w:rPr>
        <w:t xml:space="preserve">sajikan dan </w:t>
      </w:r>
      <w:r w:rsidR="00945AA3" w:rsidRPr="00550A66">
        <w:rPr>
          <w:rFonts w:cs="Times New Roman"/>
          <w:szCs w:val="24"/>
          <w:lang w:val="en-US"/>
        </w:rPr>
        <w:t>men</w:t>
      </w:r>
      <w:r w:rsidR="00774E8B" w:rsidRPr="00550A66">
        <w:rPr>
          <w:rFonts w:cs="Times New Roman"/>
          <w:szCs w:val="24"/>
          <w:lang w:val="en-US"/>
        </w:rPr>
        <w:t xml:space="preserve">informasikan </w:t>
      </w:r>
      <w:r w:rsidR="00945AA3" w:rsidRPr="00550A66">
        <w:rPr>
          <w:rFonts w:cs="Times New Roman"/>
          <w:szCs w:val="24"/>
          <w:lang w:val="en-US"/>
        </w:rPr>
        <w:t xml:space="preserve">hasil peneliannya </w:t>
      </w:r>
      <w:r w:rsidR="00774E8B" w:rsidRPr="00550A66">
        <w:rPr>
          <w:rFonts w:cs="Times New Roman"/>
          <w:szCs w:val="24"/>
          <w:lang w:val="en-US"/>
        </w:rPr>
        <w:t>kepada orang lain.</w:t>
      </w:r>
    </w:p>
    <w:p w:rsidR="00F4142E" w:rsidRPr="00550A66" w:rsidRDefault="00467553" w:rsidP="003F5712">
      <w:pPr>
        <w:pStyle w:val="ListParagraph"/>
        <w:spacing w:line="480" w:lineRule="auto"/>
        <w:ind w:left="851" w:firstLine="567"/>
        <w:jc w:val="both"/>
        <w:rPr>
          <w:rFonts w:cs="Times New Roman"/>
          <w:szCs w:val="24"/>
          <w:lang w:val="en-US"/>
        </w:rPr>
      </w:pPr>
      <w:r w:rsidRPr="00550A66">
        <w:rPr>
          <w:rFonts w:cs="Times New Roman"/>
          <w:szCs w:val="24"/>
          <w:lang w:val="en-US"/>
        </w:rPr>
        <w:t>M</w:t>
      </w:r>
      <w:r w:rsidR="00F4142E" w:rsidRPr="00550A66">
        <w:rPr>
          <w:rFonts w:cs="Times New Roman"/>
          <w:szCs w:val="24"/>
          <w:lang w:val="en-US"/>
        </w:rPr>
        <w:t>etode deskriptif analisis</w:t>
      </w:r>
      <w:r w:rsidRPr="00550A66">
        <w:rPr>
          <w:rFonts w:cs="Times New Roman"/>
          <w:szCs w:val="24"/>
          <w:lang w:val="en-US"/>
        </w:rPr>
        <w:t xml:space="preserve"> penyusun pergunakan dalam penelitian ini</w:t>
      </w:r>
      <w:r w:rsidR="00F4142E" w:rsidRPr="00550A66">
        <w:rPr>
          <w:rFonts w:cs="Times New Roman"/>
          <w:szCs w:val="24"/>
          <w:lang w:val="en-US"/>
        </w:rPr>
        <w:t xml:space="preserve">. </w:t>
      </w:r>
      <w:r w:rsidRPr="00550A66">
        <w:rPr>
          <w:rFonts w:cs="Times New Roman"/>
          <w:szCs w:val="24"/>
          <w:lang w:val="en-US"/>
        </w:rPr>
        <w:t xml:space="preserve">Penyusun menggunakan metode deskreptif ini karena ingin menyajikan data </w:t>
      </w:r>
      <w:r w:rsidR="00F4142E" w:rsidRPr="00550A66">
        <w:rPr>
          <w:rFonts w:cs="Times New Roman"/>
          <w:szCs w:val="24"/>
          <w:lang w:val="en-US"/>
        </w:rPr>
        <w:t xml:space="preserve">yang diteliti dengan menggambarkan atau melukiskan subyek dan obyek penelitian </w:t>
      </w:r>
      <w:r w:rsidRPr="00550A66">
        <w:rPr>
          <w:rFonts w:cs="Times New Roman"/>
          <w:szCs w:val="24"/>
          <w:lang w:val="en-US"/>
        </w:rPr>
        <w:t>yang melipti orang</w:t>
      </w:r>
      <w:r w:rsidR="00F4142E" w:rsidRPr="00550A66">
        <w:rPr>
          <w:rFonts w:cs="Times New Roman"/>
          <w:szCs w:val="24"/>
          <w:lang w:val="en-US"/>
        </w:rPr>
        <w:t xml:space="preserve">, </w:t>
      </w:r>
      <w:r w:rsidRPr="00550A66">
        <w:rPr>
          <w:rFonts w:cs="Times New Roman"/>
          <w:szCs w:val="24"/>
          <w:lang w:val="en-US"/>
        </w:rPr>
        <w:t>intansi</w:t>
      </w:r>
      <w:r w:rsidR="00F4142E" w:rsidRPr="00550A66">
        <w:rPr>
          <w:rFonts w:cs="Times New Roman"/>
          <w:szCs w:val="24"/>
          <w:lang w:val="en-US"/>
        </w:rPr>
        <w:t xml:space="preserve">, masyarakat </w:t>
      </w:r>
      <w:r w:rsidRPr="00550A66">
        <w:rPr>
          <w:rFonts w:cs="Times New Roman"/>
          <w:szCs w:val="24"/>
          <w:lang w:val="en-US"/>
        </w:rPr>
        <w:t>maupun objek dan subjek lainnya</w:t>
      </w:r>
      <w:r w:rsidR="00F4142E" w:rsidRPr="00550A66">
        <w:rPr>
          <w:rFonts w:cs="Times New Roman"/>
          <w:szCs w:val="24"/>
          <w:lang w:val="en-US"/>
        </w:rPr>
        <w:t xml:space="preserve"> pada saat sekarang berdasarkan fakta yang </w:t>
      </w:r>
      <w:r w:rsidRPr="00550A66">
        <w:rPr>
          <w:rFonts w:cs="Times New Roman"/>
          <w:szCs w:val="24"/>
          <w:lang w:val="en-US"/>
        </w:rPr>
        <w:t xml:space="preserve">terlihat </w:t>
      </w:r>
      <w:r w:rsidR="00F4142E" w:rsidRPr="00550A66">
        <w:rPr>
          <w:rFonts w:cs="Times New Roman"/>
          <w:szCs w:val="24"/>
          <w:lang w:val="en-US"/>
        </w:rPr>
        <w:t xml:space="preserve">atau </w:t>
      </w:r>
      <w:r w:rsidRPr="00550A66">
        <w:rPr>
          <w:rFonts w:cs="Times New Roman"/>
          <w:szCs w:val="24"/>
          <w:lang w:val="en-US"/>
        </w:rPr>
        <w:t>fakta yang ada</w:t>
      </w:r>
      <w:r w:rsidR="00F4142E" w:rsidRPr="00550A66">
        <w:rPr>
          <w:rFonts w:cs="Times New Roman"/>
          <w:szCs w:val="24"/>
          <w:lang w:val="en-US"/>
        </w:rPr>
        <w:t xml:space="preserve">, </w:t>
      </w:r>
      <w:r w:rsidRPr="00550A66">
        <w:rPr>
          <w:rFonts w:cs="Times New Roman"/>
          <w:szCs w:val="24"/>
          <w:lang w:val="en-US"/>
        </w:rPr>
        <w:t xml:space="preserve">dan selanjutnya dilakukan </w:t>
      </w:r>
      <w:r w:rsidR="00F4142E" w:rsidRPr="00550A66">
        <w:rPr>
          <w:rFonts w:cs="Times New Roman"/>
          <w:szCs w:val="24"/>
          <w:lang w:val="en-US"/>
        </w:rPr>
        <w:t xml:space="preserve">penegasan </w:t>
      </w:r>
      <w:r w:rsidRPr="00550A66">
        <w:rPr>
          <w:rFonts w:cs="Times New Roman"/>
          <w:szCs w:val="24"/>
          <w:lang w:val="en-US"/>
        </w:rPr>
        <w:t>serta</w:t>
      </w:r>
      <w:r w:rsidR="00914DDB" w:rsidRPr="00550A66">
        <w:rPr>
          <w:rFonts w:cs="Times New Roman"/>
          <w:szCs w:val="24"/>
          <w:lang w:val="en-US"/>
        </w:rPr>
        <w:t xml:space="preserve"> </w:t>
      </w:r>
      <w:r w:rsidRPr="00550A66">
        <w:rPr>
          <w:rFonts w:cs="Times New Roman"/>
          <w:szCs w:val="24"/>
          <w:lang w:val="en-US"/>
        </w:rPr>
        <w:t>a</w:t>
      </w:r>
      <w:r w:rsidR="00F4142E" w:rsidRPr="00550A66">
        <w:rPr>
          <w:rFonts w:cs="Times New Roman"/>
          <w:szCs w:val="24"/>
          <w:lang w:val="en-US"/>
        </w:rPr>
        <w:t xml:space="preserve">nalisa </w:t>
      </w:r>
      <w:r w:rsidRPr="00550A66">
        <w:rPr>
          <w:rFonts w:cs="Times New Roman"/>
          <w:szCs w:val="24"/>
          <w:lang w:val="en-US"/>
        </w:rPr>
        <w:t>untuk mendapatkan rumusan</w:t>
      </w:r>
      <w:r w:rsidR="00F4142E" w:rsidRPr="00550A66">
        <w:rPr>
          <w:rFonts w:cs="Times New Roman"/>
          <w:szCs w:val="24"/>
          <w:lang w:val="en-US"/>
        </w:rPr>
        <w:t xml:space="preserve"> teori baru, tentang </w:t>
      </w:r>
      <w:r w:rsidR="00E14C79" w:rsidRPr="00550A66">
        <w:rPr>
          <w:rFonts w:eastAsia="Calibri" w:cs="Times New Roman"/>
          <w:szCs w:val="24"/>
          <w:lang w:val="en-US"/>
        </w:rPr>
        <w:t xml:space="preserve">peran </w:t>
      </w:r>
      <w:r w:rsidR="00A05301" w:rsidRPr="00550A66">
        <w:rPr>
          <w:rFonts w:eastAsia="Calibri" w:cs="Times New Roman"/>
          <w:i/>
          <w:iCs/>
          <w:szCs w:val="24"/>
          <w:lang w:val="en-US"/>
        </w:rPr>
        <w:t>bi’ah lug</w:t>
      </w:r>
      <w:r w:rsidR="00E14C79" w:rsidRPr="00550A66">
        <w:rPr>
          <w:rFonts w:eastAsia="Calibri" w:cs="Times New Roman"/>
          <w:i/>
          <w:iCs/>
          <w:szCs w:val="24"/>
          <w:lang w:val="en-US"/>
        </w:rPr>
        <w:t>a</w:t>
      </w:r>
      <w:r w:rsidR="00914DDB" w:rsidRPr="00550A66">
        <w:rPr>
          <w:rFonts w:eastAsia="Calibri" w:cs="Times New Roman"/>
          <w:i/>
          <w:iCs/>
          <w:szCs w:val="24"/>
          <w:lang w:val="en-US"/>
        </w:rPr>
        <w:t>wi</w:t>
      </w:r>
      <w:r w:rsidR="00E14C79" w:rsidRPr="00550A66">
        <w:rPr>
          <w:rFonts w:eastAsia="Calibri" w:cs="Times New Roman"/>
          <w:i/>
          <w:iCs/>
          <w:szCs w:val="24"/>
          <w:lang w:val="en-US"/>
        </w:rPr>
        <w:t>y</w:t>
      </w:r>
      <w:r w:rsidR="00914DDB" w:rsidRPr="00550A66">
        <w:rPr>
          <w:rFonts w:eastAsia="Calibri" w:cs="Times New Roman"/>
          <w:i/>
          <w:iCs/>
          <w:szCs w:val="24"/>
          <w:lang w:val="en-US"/>
        </w:rPr>
        <w:t>yah</w:t>
      </w:r>
      <w:r w:rsidR="00914DDB" w:rsidRPr="00550A66">
        <w:rPr>
          <w:rFonts w:eastAsia="Calibri" w:cs="Times New Roman"/>
          <w:szCs w:val="24"/>
          <w:lang w:val="en-US"/>
        </w:rPr>
        <w:t xml:space="preserve"> </w:t>
      </w:r>
      <w:r w:rsidR="000B1A24" w:rsidRPr="00550A66">
        <w:rPr>
          <w:rFonts w:eastAsia="Calibri" w:cs="Times New Roman"/>
          <w:i/>
          <w:iCs/>
          <w:szCs w:val="24"/>
          <w:lang w:val="en-US"/>
        </w:rPr>
        <w:t>Ishtinaiyyah</w:t>
      </w:r>
      <w:r w:rsidR="000B1A24" w:rsidRPr="00550A66">
        <w:rPr>
          <w:rFonts w:eastAsia="Calibri" w:cs="Times New Roman"/>
          <w:szCs w:val="24"/>
          <w:lang w:val="en-US"/>
        </w:rPr>
        <w:t xml:space="preserve"> </w:t>
      </w:r>
      <w:r w:rsidR="000B1A24" w:rsidRPr="00550A66">
        <w:rPr>
          <w:rFonts w:cs="Times New Roman"/>
          <w:szCs w:val="24"/>
          <w:lang w:val="en-US"/>
        </w:rPr>
        <w:t xml:space="preserve">dalam Membiasakan </w:t>
      </w:r>
      <w:r w:rsidR="000B1A24" w:rsidRPr="00550A66">
        <w:rPr>
          <w:rFonts w:cs="Times New Roman"/>
          <w:i/>
          <w:iCs/>
          <w:szCs w:val="24"/>
          <w:lang w:val="en-US"/>
        </w:rPr>
        <w:t>Maharah Al-Kalam</w:t>
      </w:r>
      <w:r w:rsidR="000B1A24" w:rsidRPr="00550A66">
        <w:rPr>
          <w:rFonts w:eastAsia="Calibri" w:cs="Times New Roman"/>
          <w:szCs w:val="24"/>
          <w:lang w:val="en-US"/>
        </w:rPr>
        <w:t xml:space="preserve"> santri</w:t>
      </w:r>
      <w:r w:rsidR="00914DDB" w:rsidRPr="00550A66">
        <w:rPr>
          <w:rFonts w:eastAsia="Calibri" w:cs="Times New Roman"/>
          <w:szCs w:val="24"/>
          <w:lang w:val="en-US"/>
        </w:rPr>
        <w:t xml:space="preserve"> </w:t>
      </w:r>
      <w:r w:rsidR="00914DDB" w:rsidRPr="00550A66">
        <w:rPr>
          <w:rFonts w:cs="Times New Roman"/>
          <w:szCs w:val="24"/>
          <w:lang w:val="en-US"/>
        </w:rPr>
        <w:t>di PPM Darunnajat Bumiayu Brebes.</w:t>
      </w:r>
    </w:p>
    <w:p w:rsidR="00780B9A" w:rsidRPr="00550A66" w:rsidRDefault="00D44278" w:rsidP="003F5712">
      <w:pPr>
        <w:pStyle w:val="ListParagraph"/>
        <w:spacing w:line="480" w:lineRule="auto"/>
        <w:ind w:left="851" w:firstLine="567"/>
        <w:jc w:val="both"/>
        <w:rPr>
          <w:rFonts w:cs="Times New Roman"/>
          <w:szCs w:val="24"/>
          <w:lang w:val="en-US"/>
        </w:rPr>
      </w:pPr>
      <w:r w:rsidRPr="00550A66">
        <w:rPr>
          <w:rFonts w:cs="Times New Roman"/>
          <w:szCs w:val="24"/>
          <w:lang w:val="en-US"/>
        </w:rPr>
        <w:lastRenderedPageBreak/>
        <w:t xml:space="preserve">Langkah-langkah yang dilakukan dalam melakukan analisis data adalah </w:t>
      </w:r>
      <w:r w:rsidR="00780B9A" w:rsidRPr="00550A66">
        <w:rPr>
          <w:rFonts w:cs="Times New Roman"/>
          <w:szCs w:val="24"/>
          <w:lang w:val="en-US"/>
        </w:rPr>
        <w:t>sebagai berikut:</w:t>
      </w:r>
    </w:p>
    <w:p w:rsidR="00780B9A" w:rsidRPr="00550A66" w:rsidRDefault="00780B9A" w:rsidP="003F5712">
      <w:pPr>
        <w:pStyle w:val="ListParagraph"/>
        <w:numPr>
          <w:ilvl w:val="0"/>
          <w:numId w:val="6"/>
        </w:numPr>
        <w:spacing w:line="480" w:lineRule="auto"/>
        <w:ind w:left="1134" w:hanging="283"/>
        <w:jc w:val="both"/>
        <w:rPr>
          <w:rFonts w:eastAsia="Calibri" w:cs="Times New Roman"/>
          <w:szCs w:val="24"/>
        </w:rPr>
      </w:pPr>
      <w:r w:rsidRPr="00550A66">
        <w:rPr>
          <w:rFonts w:eastAsia="Calibri" w:cs="Times New Roman"/>
          <w:szCs w:val="24"/>
        </w:rPr>
        <w:t xml:space="preserve">Data </w:t>
      </w:r>
      <w:r w:rsidRPr="00550A66">
        <w:rPr>
          <w:rFonts w:eastAsia="Calibri" w:cs="Times New Roman"/>
          <w:i/>
          <w:szCs w:val="24"/>
        </w:rPr>
        <w:t>Reduction</w:t>
      </w:r>
    </w:p>
    <w:p w:rsidR="00780B9A" w:rsidRPr="00550A66" w:rsidRDefault="00780B9A" w:rsidP="003F5712">
      <w:pPr>
        <w:pStyle w:val="ListParagraph"/>
        <w:spacing w:line="480" w:lineRule="auto"/>
        <w:ind w:left="1134" w:firstLine="567"/>
        <w:jc w:val="both"/>
        <w:rPr>
          <w:rFonts w:eastAsia="Calibri" w:cs="Times New Roman"/>
          <w:szCs w:val="24"/>
        </w:rPr>
      </w:pPr>
      <w:r w:rsidRPr="00550A66">
        <w:rPr>
          <w:rFonts w:eastAsia="Calibri" w:cs="Times New Roman"/>
          <w:szCs w:val="24"/>
        </w:rPr>
        <w:t>Mereduksi data berarti</w:t>
      </w:r>
      <w:r w:rsidR="000B1A24" w:rsidRPr="00550A66">
        <w:rPr>
          <w:rFonts w:eastAsia="Calibri" w:cs="Times New Roman"/>
          <w:szCs w:val="24"/>
          <w:lang w:val="en-US"/>
        </w:rPr>
        <w:t xml:space="preserve"> </w:t>
      </w:r>
      <w:r w:rsidRPr="00550A66">
        <w:rPr>
          <w:rFonts w:eastAsia="Calibri" w:cs="Times New Roman"/>
          <w:szCs w:val="24"/>
        </w:rPr>
        <w:t xml:space="preserve">merangkum, memilih hal-hal yang pokok, memfokuskan dalam hal-hal yang penting, dicari tema dan polanya </w:t>
      </w:r>
      <w:r w:rsidRPr="003F5712">
        <w:rPr>
          <w:rFonts w:cs="Times New Roman"/>
          <w:szCs w:val="24"/>
          <w:lang w:val="en-US"/>
        </w:rPr>
        <w:t>dan</w:t>
      </w:r>
      <w:r w:rsidRPr="00550A66">
        <w:rPr>
          <w:rFonts w:eastAsia="Calibri" w:cs="Times New Roman"/>
          <w:szCs w:val="24"/>
        </w:rPr>
        <w:t xml:space="preserve"> membuang yang tidak perlu. Reduksi data merupakan proses berfikir sen</w:t>
      </w:r>
      <w:r w:rsidRPr="00550A66">
        <w:rPr>
          <w:rFonts w:eastAsia="Calibri" w:cs="Times New Roman"/>
          <w:szCs w:val="24"/>
          <w:lang w:val="en-US"/>
        </w:rPr>
        <w:t>s</w:t>
      </w:r>
      <w:r w:rsidRPr="00550A66">
        <w:rPr>
          <w:rFonts w:eastAsia="Calibri" w:cs="Times New Roman"/>
          <w:szCs w:val="24"/>
        </w:rPr>
        <w:t>itif yang memerlukan kecerdasan dan keluasan dan kedalaman wawasan yang tinggi.</w:t>
      </w:r>
    </w:p>
    <w:p w:rsidR="00780B9A" w:rsidRPr="00550A66" w:rsidRDefault="00780B9A" w:rsidP="003F5712">
      <w:pPr>
        <w:pStyle w:val="ListParagraph"/>
        <w:numPr>
          <w:ilvl w:val="0"/>
          <w:numId w:val="6"/>
        </w:numPr>
        <w:spacing w:line="480" w:lineRule="auto"/>
        <w:ind w:left="1134" w:hanging="283"/>
        <w:jc w:val="both"/>
        <w:rPr>
          <w:rFonts w:eastAsia="Calibri" w:cs="Times New Roman"/>
          <w:szCs w:val="24"/>
        </w:rPr>
      </w:pPr>
      <w:r w:rsidRPr="00550A66">
        <w:rPr>
          <w:rFonts w:eastAsia="Calibri" w:cs="Times New Roman"/>
          <w:szCs w:val="24"/>
        </w:rPr>
        <w:t xml:space="preserve">Data </w:t>
      </w:r>
      <w:r w:rsidRPr="00550A66">
        <w:rPr>
          <w:rFonts w:eastAsia="Calibri" w:cs="Times New Roman"/>
          <w:i/>
          <w:szCs w:val="24"/>
        </w:rPr>
        <w:t xml:space="preserve">Display </w:t>
      </w:r>
      <w:r w:rsidRPr="00550A66">
        <w:rPr>
          <w:rFonts w:eastAsia="Calibri" w:cs="Times New Roman"/>
          <w:szCs w:val="24"/>
        </w:rPr>
        <w:t>(penyajian data)</w:t>
      </w:r>
    </w:p>
    <w:p w:rsidR="00780B9A" w:rsidRPr="00550A66" w:rsidRDefault="009F0F9C" w:rsidP="003F5712">
      <w:pPr>
        <w:pStyle w:val="ListParagraph"/>
        <w:spacing w:line="480" w:lineRule="auto"/>
        <w:ind w:left="1134" w:firstLine="567"/>
        <w:jc w:val="both"/>
        <w:rPr>
          <w:rFonts w:eastAsia="Calibri" w:cs="Times New Roman"/>
          <w:szCs w:val="24"/>
        </w:rPr>
      </w:pPr>
      <w:r w:rsidRPr="00550A66">
        <w:rPr>
          <w:rFonts w:eastAsia="Calibri" w:cs="Times New Roman"/>
          <w:szCs w:val="24"/>
          <w:lang w:val="en-US"/>
        </w:rPr>
        <w:t>P</w:t>
      </w:r>
      <w:r w:rsidR="00780B9A" w:rsidRPr="00550A66">
        <w:rPr>
          <w:rFonts w:eastAsia="Calibri" w:cs="Times New Roman"/>
          <w:szCs w:val="24"/>
        </w:rPr>
        <w:t xml:space="preserve">enyajian data </w:t>
      </w:r>
      <w:r w:rsidRPr="00550A66">
        <w:rPr>
          <w:rFonts w:eastAsia="Calibri" w:cs="Times New Roman"/>
          <w:szCs w:val="24"/>
          <w:lang w:val="en-US"/>
        </w:rPr>
        <w:t xml:space="preserve">dalam penelitian ini </w:t>
      </w:r>
      <w:r w:rsidR="00780B9A" w:rsidRPr="00550A66">
        <w:rPr>
          <w:rFonts w:eastAsia="Calibri" w:cs="Times New Roman"/>
          <w:szCs w:val="24"/>
        </w:rPr>
        <w:t>dilakukan dalam bentuk uraian singkat</w:t>
      </w:r>
      <w:r w:rsidRPr="00550A66">
        <w:rPr>
          <w:rFonts w:eastAsia="Calibri" w:cs="Times New Roman"/>
          <w:szCs w:val="24"/>
          <w:lang w:val="en-US"/>
        </w:rPr>
        <w:t xml:space="preserve"> bersifat naratif</w:t>
      </w:r>
      <w:r w:rsidR="00780B9A" w:rsidRPr="00550A66">
        <w:rPr>
          <w:rFonts w:eastAsia="Calibri" w:cs="Times New Roman"/>
          <w:szCs w:val="24"/>
        </w:rPr>
        <w:t xml:space="preserve">, bagan, hubungan antar kategori dan sejenisnya. </w:t>
      </w:r>
      <w:r w:rsidRPr="00550A66">
        <w:rPr>
          <w:rFonts w:eastAsia="Calibri" w:cs="Times New Roman"/>
          <w:szCs w:val="24"/>
        </w:rPr>
        <w:t>Penyajian data dalam bentuk teks lebih dominan karena penelitian ini bersifat kualitatif</w:t>
      </w:r>
      <w:r w:rsidRPr="00550A66">
        <w:rPr>
          <w:rFonts w:eastAsia="Calibri" w:cs="Times New Roman"/>
          <w:szCs w:val="24"/>
          <w:lang w:val="en-US"/>
        </w:rPr>
        <w:t xml:space="preserve">. </w:t>
      </w:r>
      <w:r w:rsidR="00891A75" w:rsidRPr="00550A66">
        <w:rPr>
          <w:rFonts w:eastAsia="Calibri" w:cs="Times New Roman"/>
          <w:szCs w:val="24"/>
        </w:rPr>
        <w:t xml:space="preserve">Data yang disajikan </w:t>
      </w:r>
      <w:r w:rsidR="00780B9A" w:rsidRPr="00550A66">
        <w:rPr>
          <w:rFonts w:eastAsia="Calibri" w:cs="Times New Roman"/>
          <w:szCs w:val="24"/>
        </w:rPr>
        <w:t xml:space="preserve">akan memudahkan memahami apa yang terjadi, </w:t>
      </w:r>
      <w:r w:rsidR="003B752C" w:rsidRPr="00550A66">
        <w:rPr>
          <w:rFonts w:eastAsia="Calibri" w:cs="Times New Roman"/>
          <w:szCs w:val="24"/>
        </w:rPr>
        <w:t xml:space="preserve">dan memudahkan kita dalam </w:t>
      </w:r>
      <w:r w:rsidR="00891A75" w:rsidRPr="00550A66">
        <w:rPr>
          <w:rFonts w:eastAsia="Calibri" w:cs="Times New Roman"/>
          <w:szCs w:val="24"/>
        </w:rPr>
        <w:t xml:space="preserve">merumuskan rencana </w:t>
      </w:r>
      <w:r w:rsidR="00780B9A" w:rsidRPr="00550A66">
        <w:rPr>
          <w:rFonts w:eastAsia="Calibri" w:cs="Times New Roman"/>
          <w:szCs w:val="24"/>
        </w:rPr>
        <w:t xml:space="preserve">kerja </w:t>
      </w:r>
      <w:r w:rsidR="00891A75" w:rsidRPr="00550A66">
        <w:rPr>
          <w:rFonts w:eastAsia="Calibri" w:cs="Times New Roman"/>
          <w:szCs w:val="24"/>
        </w:rPr>
        <w:t>berikutnya</w:t>
      </w:r>
      <w:r w:rsidR="00914DDB" w:rsidRPr="00550A66">
        <w:rPr>
          <w:rFonts w:eastAsia="Calibri" w:cs="Times New Roman"/>
          <w:szCs w:val="24"/>
          <w:lang w:val="en-US"/>
        </w:rPr>
        <w:t xml:space="preserve"> </w:t>
      </w:r>
      <w:r w:rsidR="003B752C" w:rsidRPr="00550A66">
        <w:rPr>
          <w:rFonts w:eastAsia="Calibri" w:cs="Times New Roman"/>
          <w:szCs w:val="24"/>
        </w:rPr>
        <w:t>sesuai dengan</w:t>
      </w:r>
      <w:r w:rsidR="00914DDB" w:rsidRPr="00550A66">
        <w:rPr>
          <w:rFonts w:eastAsia="Calibri" w:cs="Times New Roman"/>
          <w:szCs w:val="24"/>
          <w:lang w:val="en-US"/>
        </w:rPr>
        <w:t xml:space="preserve"> </w:t>
      </w:r>
      <w:r w:rsidR="003B752C" w:rsidRPr="00550A66">
        <w:rPr>
          <w:rFonts w:eastAsia="Calibri" w:cs="Times New Roman"/>
          <w:szCs w:val="24"/>
        </w:rPr>
        <w:t>pemahaman tersebut</w:t>
      </w:r>
      <w:r w:rsidR="00780B9A" w:rsidRPr="00550A66">
        <w:rPr>
          <w:rFonts w:eastAsia="Calibri" w:cs="Times New Roman"/>
          <w:szCs w:val="24"/>
        </w:rPr>
        <w:t xml:space="preserve">. </w:t>
      </w:r>
    </w:p>
    <w:p w:rsidR="00780B9A" w:rsidRPr="00550A66" w:rsidRDefault="00780B9A" w:rsidP="003F5712">
      <w:pPr>
        <w:pStyle w:val="ListParagraph"/>
        <w:numPr>
          <w:ilvl w:val="0"/>
          <w:numId w:val="6"/>
        </w:numPr>
        <w:spacing w:line="480" w:lineRule="auto"/>
        <w:ind w:left="1134" w:hanging="283"/>
        <w:jc w:val="both"/>
        <w:rPr>
          <w:rFonts w:eastAsia="Calibri" w:cs="Times New Roman"/>
          <w:szCs w:val="24"/>
        </w:rPr>
      </w:pPr>
      <w:r w:rsidRPr="00550A66">
        <w:rPr>
          <w:rFonts w:eastAsia="Calibri" w:cs="Times New Roman"/>
          <w:i/>
          <w:szCs w:val="24"/>
        </w:rPr>
        <w:t>Conclusion Drawing/Verification</w:t>
      </w:r>
    </w:p>
    <w:p w:rsidR="001B730D" w:rsidRPr="00550A66" w:rsidRDefault="00D24BB9" w:rsidP="003F5712">
      <w:pPr>
        <w:pStyle w:val="ListParagraph"/>
        <w:spacing w:line="480" w:lineRule="auto"/>
        <w:ind w:left="1134" w:firstLine="567"/>
        <w:jc w:val="both"/>
        <w:rPr>
          <w:rFonts w:eastAsia="Calibri" w:cs="Times New Roman"/>
          <w:szCs w:val="24"/>
          <w:lang w:val="en-US"/>
        </w:rPr>
      </w:pPr>
      <w:r w:rsidRPr="00550A66">
        <w:rPr>
          <w:rFonts w:eastAsia="Calibri" w:cs="Times New Roman"/>
          <w:szCs w:val="24"/>
          <w:lang w:val="en-US"/>
        </w:rPr>
        <w:t>P</w:t>
      </w:r>
      <w:r w:rsidR="00780B9A" w:rsidRPr="00550A66">
        <w:rPr>
          <w:rFonts w:eastAsia="Calibri" w:cs="Times New Roman"/>
          <w:szCs w:val="24"/>
        </w:rPr>
        <w:t>enarikan kesimpulan dan verifikasi</w:t>
      </w:r>
      <w:r w:rsidRPr="00550A66">
        <w:rPr>
          <w:rFonts w:eastAsia="Calibri" w:cs="Times New Roman"/>
          <w:szCs w:val="24"/>
          <w:lang w:val="en-US"/>
        </w:rPr>
        <w:t xml:space="preserve"> merupakan bagian yang tidak dapat ditinggalkan dalam melakukan analisis data</w:t>
      </w:r>
      <w:r w:rsidR="00780B9A" w:rsidRPr="00550A66">
        <w:rPr>
          <w:rFonts w:eastAsia="Calibri" w:cs="Times New Roman"/>
          <w:szCs w:val="24"/>
        </w:rPr>
        <w:t xml:space="preserve">. </w:t>
      </w:r>
      <w:r w:rsidRPr="00550A66">
        <w:rPr>
          <w:rFonts w:eastAsia="Calibri" w:cs="Times New Roman"/>
          <w:szCs w:val="24"/>
          <w:lang w:val="en-US"/>
        </w:rPr>
        <w:t xml:space="preserve">Penarikan kesimpulan dilakukan setelah proses penyajian data. </w:t>
      </w:r>
      <w:r w:rsidR="00EE17BA" w:rsidRPr="00550A66">
        <w:rPr>
          <w:rFonts w:eastAsia="Calibri" w:cs="Times New Roman"/>
          <w:szCs w:val="24"/>
          <w:lang w:val="en-US"/>
        </w:rPr>
        <w:t>Pada tahap awal kesimpulan bersifat sementara</w:t>
      </w:r>
      <w:r w:rsidR="00780B9A" w:rsidRPr="00550A66">
        <w:rPr>
          <w:rFonts w:eastAsia="Calibri" w:cs="Times New Roman"/>
          <w:szCs w:val="24"/>
        </w:rPr>
        <w:t xml:space="preserve">, </w:t>
      </w:r>
      <w:r w:rsidR="00EE17BA" w:rsidRPr="00550A66">
        <w:rPr>
          <w:rFonts w:eastAsia="Calibri" w:cs="Times New Roman"/>
          <w:szCs w:val="24"/>
          <w:lang w:val="en-US"/>
        </w:rPr>
        <w:t>jika</w:t>
      </w:r>
      <w:r w:rsidR="00780B9A" w:rsidRPr="00550A66">
        <w:rPr>
          <w:rFonts w:eastAsia="Calibri" w:cs="Times New Roman"/>
          <w:szCs w:val="24"/>
        </w:rPr>
        <w:t xml:space="preserve"> tidak </w:t>
      </w:r>
      <w:r w:rsidR="00EE17BA" w:rsidRPr="00550A66">
        <w:rPr>
          <w:rFonts w:eastAsia="Calibri" w:cs="Times New Roman"/>
          <w:szCs w:val="24"/>
          <w:lang w:val="en-US"/>
        </w:rPr>
        <w:t>ada</w:t>
      </w:r>
      <w:r w:rsidR="00780B9A" w:rsidRPr="00550A66">
        <w:rPr>
          <w:rFonts w:eastAsia="Calibri" w:cs="Times New Roman"/>
          <w:szCs w:val="24"/>
        </w:rPr>
        <w:t xml:space="preserve"> bukti kuat yang </w:t>
      </w:r>
      <w:r w:rsidR="00EE17BA" w:rsidRPr="00550A66">
        <w:rPr>
          <w:rFonts w:eastAsia="Calibri" w:cs="Times New Roman"/>
          <w:szCs w:val="24"/>
          <w:lang w:val="en-US"/>
        </w:rPr>
        <w:t xml:space="preserve">ditemukan untuk </w:t>
      </w:r>
      <w:r w:rsidR="00780B9A" w:rsidRPr="00550A66">
        <w:rPr>
          <w:rFonts w:eastAsia="Calibri" w:cs="Times New Roman"/>
          <w:szCs w:val="24"/>
        </w:rPr>
        <w:t xml:space="preserve">mendukung </w:t>
      </w:r>
      <w:r w:rsidR="00EE17BA" w:rsidRPr="00550A66">
        <w:rPr>
          <w:rFonts w:eastAsia="Calibri" w:cs="Times New Roman"/>
          <w:szCs w:val="24"/>
          <w:lang w:val="en-US"/>
        </w:rPr>
        <w:t>penelitian, maka kesimpulan tersebut tidak kredibel</w:t>
      </w:r>
      <w:r w:rsidR="00780B9A" w:rsidRPr="00550A66">
        <w:rPr>
          <w:rFonts w:eastAsia="Calibri" w:cs="Times New Roman"/>
          <w:szCs w:val="24"/>
        </w:rPr>
        <w:t xml:space="preserve">. </w:t>
      </w:r>
      <w:r w:rsidR="00EE17BA" w:rsidRPr="00550A66">
        <w:rPr>
          <w:rFonts w:eastAsia="Calibri" w:cs="Times New Roman"/>
          <w:szCs w:val="24"/>
        </w:rPr>
        <w:t xml:space="preserve">Namun </w:t>
      </w:r>
      <w:r w:rsidR="00780B9A" w:rsidRPr="00550A66">
        <w:rPr>
          <w:rFonts w:eastAsia="Calibri" w:cs="Times New Roman"/>
          <w:szCs w:val="24"/>
        </w:rPr>
        <w:t xml:space="preserve">apabila </w:t>
      </w:r>
      <w:r w:rsidR="00173D4E" w:rsidRPr="00550A66">
        <w:rPr>
          <w:rFonts w:eastAsia="Calibri" w:cs="Times New Roman"/>
          <w:szCs w:val="24"/>
        </w:rPr>
        <w:t xml:space="preserve">ada bukti kuat dan konsisten yang </w:t>
      </w:r>
      <w:r w:rsidR="00173D4E" w:rsidRPr="00550A66">
        <w:rPr>
          <w:rFonts w:eastAsia="Calibri" w:cs="Times New Roman"/>
          <w:szCs w:val="24"/>
        </w:rPr>
        <w:lastRenderedPageBreak/>
        <w:t>me</w:t>
      </w:r>
      <w:r w:rsidR="00173D4E" w:rsidRPr="00550A66">
        <w:rPr>
          <w:rFonts w:eastAsia="Calibri" w:cs="Times New Roman"/>
          <w:szCs w:val="24"/>
          <w:lang w:val="en-US"/>
        </w:rPr>
        <w:t xml:space="preserve">ndukung </w:t>
      </w:r>
      <w:r w:rsidR="00780B9A" w:rsidRPr="00550A66">
        <w:rPr>
          <w:rFonts w:eastAsia="Calibri" w:cs="Times New Roman"/>
          <w:szCs w:val="24"/>
        </w:rPr>
        <w:t>kesimpulan tahap awal</w:t>
      </w:r>
      <w:r w:rsidR="00173D4E" w:rsidRPr="00550A66">
        <w:rPr>
          <w:rFonts w:eastAsia="Calibri" w:cs="Times New Roman"/>
          <w:szCs w:val="24"/>
          <w:lang w:val="en-US"/>
        </w:rPr>
        <w:t xml:space="preserve">, </w:t>
      </w:r>
      <w:r w:rsidR="00780B9A" w:rsidRPr="00550A66">
        <w:rPr>
          <w:rFonts w:eastAsia="Calibri" w:cs="Times New Roman"/>
          <w:szCs w:val="24"/>
        </w:rPr>
        <w:t xml:space="preserve">maka kesimpulan yang </w:t>
      </w:r>
      <w:r w:rsidR="00936544" w:rsidRPr="00550A66">
        <w:rPr>
          <w:rFonts w:eastAsia="Calibri" w:cs="Times New Roman"/>
          <w:szCs w:val="24"/>
        </w:rPr>
        <w:t>disampaikanadalah</w:t>
      </w:r>
      <w:r w:rsidR="00780B9A" w:rsidRPr="00550A66">
        <w:rPr>
          <w:rFonts w:eastAsia="Calibri" w:cs="Times New Roman"/>
          <w:szCs w:val="24"/>
        </w:rPr>
        <w:t xml:space="preserve"> kesimpulan yang kredibel. Kesimpulan </w:t>
      </w:r>
      <w:r w:rsidR="00D32224" w:rsidRPr="00550A66">
        <w:rPr>
          <w:rFonts w:eastAsia="Calibri" w:cs="Times New Roman"/>
          <w:szCs w:val="24"/>
        </w:rPr>
        <w:t xml:space="preserve">yang </w:t>
      </w:r>
      <w:r w:rsidR="00E66745" w:rsidRPr="00550A66">
        <w:rPr>
          <w:rFonts w:eastAsia="Calibri" w:cs="Times New Roman"/>
          <w:szCs w:val="24"/>
          <w:lang w:val="en-US"/>
        </w:rPr>
        <w:t>didapat dari hasil penelitian kualitatif ini adalah penemuan baru yang belum pernah ada sebelumnya.</w:t>
      </w:r>
    </w:p>
    <w:p w:rsidR="00395AD1" w:rsidRPr="00550A66" w:rsidRDefault="00395AD1" w:rsidP="003F5712">
      <w:pPr>
        <w:pStyle w:val="Heading2"/>
        <w:spacing w:line="480" w:lineRule="auto"/>
        <w:ind w:left="426" w:hanging="426"/>
        <w:rPr>
          <w:rFonts w:ascii="Times New Roman" w:hAnsi="Times New Roman" w:cs="Times New Roman"/>
          <w:szCs w:val="24"/>
        </w:rPr>
      </w:pPr>
      <w:bookmarkStart w:id="8" w:name="_Toc103610294"/>
      <w:r w:rsidRPr="00550A66">
        <w:rPr>
          <w:rFonts w:ascii="Times New Roman" w:hAnsi="Times New Roman" w:cs="Times New Roman"/>
          <w:szCs w:val="24"/>
        </w:rPr>
        <w:t>Sistematika Pe</w:t>
      </w:r>
      <w:r w:rsidR="00342692" w:rsidRPr="00550A66">
        <w:rPr>
          <w:rFonts w:ascii="Times New Roman" w:hAnsi="Times New Roman" w:cs="Times New Roman"/>
          <w:szCs w:val="24"/>
        </w:rPr>
        <w:t>nulisan Skripsi</w:t>
      </w:r>
      <w:bookmarkEnd w:id="8"/>
    </w:p>
    <w:p w:rsidR="008A7F47" w:rsidRPr="00550A66" w:rsidRDefault="00E37DAB" w:rsidP="003F5712">
      <w:pPr>
        <w:pStyle w:val="ListParagraph"/>
        <w:spacing w:line="480" w:lineRule="auto"/>
        <w:ind w:left="426" w:firstLine="567"/>
        <w:jc w:val="both"/>
        <w:rPr>
          <w:rFonts w:cs="Times New Roman"/>
          <w:szCs w:val="24"/>
          <w:lang w:val="en-US"/>
        </w:rPr>
      </w:pPr>
      <w:r w:rsidRPr="00550A66">
        <w:rPr>
          <w:rFonts w:cs="Times New Roman"/>
          <w:szCs w:val="24"/>
          <w:lang w:val="en-US"/>
        </w:rPr>
        <w:t xml:space="preserve">Bab I </w:t>
      </w:r>
      <w:r w:rsidR="00EC6637" w:rsidRPr="00550A66">
        <w:rPr>
          <w:rFonts w:cs="Times New Roman"/>
          <w:szCs w:val="24"/>
          <w:lang w:val="en-US"/>
        </w:rPr>
        <w:t xml:space="preserve">berisi tentang </w:t>
      </w:r>
      <w:r w:rsidRPr="00550A66">
        <w:rPr>
          <w:rFonts w:cs="Times New Roman"/>
          <w:szCs w:val="24"/>
          <w:lang w:val="en-US"/>
        </w:rPr>
        <w:t>Pendahuluan yang berisi latar belakang masalah, rumusan masalah, tujuan penelitian, manfaat penelitian, metode penelitian dan sistematika penulisan.</w:t>
      </w:r>
    </w:p>
    <w:p w:rsidR="008A7F47" w:rsidRPr="00550A66" w:rsidRDefault="00E37DAB" w:rsidP="003F5712">
      <w:pPr>
        <w:pStyle w:val="ListParagraph"/>
        <w:spacing w:line="480" w:lineRule="auto"/>
        <w:ind w:left="426" w:firstLine="567"/>
        <w:jc w:val="both"/>
        <w:rPr>
          <w:rFonts w:cs="Times New Roman"/>
          <w:szCs w:val="24"/>
          <w:lang w:val="en-US"/>
        </w:rPr>
      </w:pPr>
      <w:r w:rsidRPr="00550A66">
        <w:rPr>
          <w:rFonts w:cs="Times New Roman"/>
          <w:szCs w:val="24"/>
          <w:lang w:val="en-US"/>
        </w:rPr>
        <w:t>Bab II berisi tentang Landasan Teori mengenai</w:t>
      </w:r>
      <w:r w:rsidR="00914DDB" w:rsidRPr="00550A66">
        <w:rPr>
          <w:rFonts w:eastAsia="Calibri" w:cs="Times New Roman"/>
          <w:szCs w:val="24"/>
          <w:lang w:val="en-US"/>
        </w:rPr>
        <w:t xml:space="preserve"> peranan bi’ah lughowiyah dalam meningkatkan keterampilan berbicara bahasa Arab siswa meliputi </w:t>
      </w:r>
      <w:r w:rsidR="00914DDB" w:rsidRPr="00550A66">
        <w:rPr>
          <w:rFonts w:eastAsia="Calibri" w:cs="Times New Roman"/>
          <w:i/>
          <w:iCs/>
          <w:szCs w:val="24"/>
          <w:lang w:val="en-US"/>
        </w:rPr>
        <w:t>muhadasah, muhadoroh</w:t>
      </w:r>
      <w:r w:rsidR="00914DDB" w:rsidRPr="00550A66">
        <w:rPr>
          <w:rFonts w:eastAsia="Calibri" w:cs="Times New Roman"/>
          <w:szCs w:val="24"/>
          <w:lang w:val="en-US"/>
        </w:rPr>
        <w:t xml:space="preserve">, pemberian kosakata, dn pembelajaran bahasa Arab lainya. </w:t>
      </w:r>
      <w:r w:rsidR="0000252D" w:rsidRPr="00550A66">
        <w:rPr>
          <w:rFonts w:cs="Times New Roman"/>
          <w:szCs w:val="24"/>
          <w:lang w:val="en-US"/>
        </w:rPr>
        <w:t>Tinjauan Pustaka yang terdiri dari; analisis teori, penelitian yang relevan dan kerangka berfikir yang berisi gambaran penelitian secara singkat dan rinci.</w:t>
      </w:r>
    </w:p>
    <w:p w:rsidR="004F4596" w:rsidRPr="00550A66" w:rsidRDefault="004F4596" w:rsidP="003F5712">
      <w:pPr>
        <w:pStyle w:val="ListParagraph"/>
        <w:spacing w:line="480" w:lineRule="auto"/>
        <w:ind w:left="426" w:firstLine="567"/>
        <w:jc w:val="both"/>
        <w:rPr>
          <w:rFonts w:cs="Times New Roman"/>
          <w:szCs w:val="24"/>
          <w:lang w:val="en-US"/>
        </w:rPr>
      </w:pPr>
      <w:r w:rsidRPr="00550A66">
        <w:rPr>
          <w:rFonts w:cs="Times New Roman"/>
          <w:szCs w:val="24"/>
          <w:lang w:val="en-US"/>
        </w:rPr>
        <w:t>Bab III</w:t>
      </w:r>
      <w:r w:rsidR="008B554B" w:rsidRPr="00550A66">
        <w:rPr>
          <w:rFonts w:cs="Times New Roman"/>
          <w:szCs w:val="24"/>
          <w:lang w:val="en-US"/>
        </w:rPr>
        <w:t xml:space="preserve"> </w:t>
      </w:r>
      <w:r w:rsidR="00381570" w:rsidRPr="00550A66">
        <w:rPr>
          <w:rFonts w:cs="Times New Roman"/>
          <w:szCs w:val="24"/>
          <w:lang w:val="en-US"/>
        </w:rPr>
        <w:t>berisi sub bab p</w:t>
      </w:r>
      <w:r w:rsidR="008B554B" w:rsidRPr="00550A66">
        <w:rPr>
          <w:rFonts w:cs="Times New Roman"/>
          <w:szCs w:val="24"/>
          <w:lang w:val="en-US"/>
        </w:rPr>
        <w:t>ertama tentang gambaran umum PPM</w:t>
      </w:r>
      <w:r w:rsidR="00381570" w:rsidRPr="00550A66">
        <w:rPr>
          <w:rFonts w:cs="Times New Roman"/>
          <w:szCs w:val="24"/>
          <w:lang w:val="en-US"/>
        </w:rPr>
        <w:t xml:space="preserve"> Daunnajat Bumia</w:t>
      </w:r>
      <w:r w:rsidR="008B554B" w:rsidRPr="00550A66">
        <w:rPr>
          <w:rFonts w:cs="Times New Roman"/>
          <w:szCs w:val="24"/>
          <w:lang w:val="en-US"/>
        </w:rPr>
        <w:t>yu Brebes, yang berisi letak PPM</w:t>
      </w:r>
      <w:r w:rsidR="00381570" w:rsidRPr="00550A66">
        <w:rPr>
          <w:rFonts w:cs="Times New Roman"/>
          <w:szCs w:val="24"/>
          <w:lang w:val="en-US"/>
        </w:rPr>
        <w:t xml:space="preserve"> Daunnajat</w:t>
      </w:r>
      <w:r w:rsidR="008B554B" w:rsidRPr="00550A66">
        <w:rPr>
          <w:rFonts w:cs="Times New Roman"/>
          <w:szCs w:val="24"/>
          <w:lang w:val="en-US"/>
        </w:rPr>
        <w:t xml:space="preserve"> Bumiayu Brebes, Daftar pengurus</w:t>
      </w:r>
      <w:r w:rsidR="00381570" w:rsidRPr="00550A66">
        <w:rPr>
          <w:rFonts w:cs="Times New Roman"/>
          <w:szCs w:val="24"/>
          <w:lang w:val="en-US"/>
        </w:rPr>
        <w:t>, Struktur kepengurus</w:t>
      </w:r>
      <w:r w:rsidR="008B554B" w:rsidRPr="00550A66">
        <w:rPr>
          <w:rFonts w:cs="Times New Roman"/>
          <w:szCs w:val="24"/>
          <w:lang w:val="en-US"/>
        </w:rPr>
        <w:t>an, Keadaan sarana prasarana PPM</w:t>
      </w:r>
      <w:r w:rsidR="00381570" w:rsidRPr="00550A66">
        <w:rPr>
          <w:rFonts w:cs="Times New Roman"/>
          <w:szCs w:val="24"/>
          <w:lang w:val="en-US"/>
        </w:rPr>
        <w:t xml:space="preserve"> Daunnajat Bum</w:t>
      </w:r>
      <w:r w:rsidR="008B554B" w:rsidRPr="00550A66">
        <w:rPr>
          <w:rFonts w:cs="Times New Roman"/>
          <w:szCs w:val="24"/>
          <w:lang w:val="en-US"/>
        </w:rPr>
        <w:t>iayu Brebes, Keadaan siswa PPM</w:t>
      </w:r>
      <w:r w:rsidR="00381570" w:rsidRPr="00550A66">
        <w:rPr>
          <w:rFonts w:cs="Times New Roman"/>
          <w:szCs w:val="24"/>
          <w:lang w:val="en-US"/>
        </w:rPr>
        <w:t xml:space="preserve"> Daunnajat Bumiayu Brebes</w:t>
      </w:r>
      <w:r w:rsidR="00DD0C0B" w:rsidRPr="00550A66">
        <w:rPr>
          <w:rFonts w:cs="Times New Roman"/>
          <w:szCs w:val="24"/>
          <w:lang w:val="en-US"/>
        </w:rPr>
        <w:t xml:space="preserve">. Sub bab dua tentang </w:t>
      </w:r>
      <w:r w:rsidR="004930BF" w:rsidRPr="00550A66">
        <w:rPr>
          <w:rFonts w:eastAsia="Calibri" w:cs="Times New Roman"/>
          <w:szCs w:val="24"/>
          <w:lang w:val="en-US"/>
        </w:rPr>
        <w:t>peran</w:t>
      </w:r>
      <w:r w:rsidR="008B554B" w:rsidRPr="00550A66">
        <w:rPr>
          <w:rFonts w:eastAsia="Calibri" w:cs="Times New Roman"/>
          <w:szCs w:val="24"/>
          <w:lang w:val="en-US"/>
        </w:rPr>
        <w:t xml:space="preserve"> </w:t>
      </w:r>
      <w:r w:rsidR="00A05301" w:rsidRPr="00550A66">
        <w:rPr>
          <w:rFonts w:eastAsia="Calibri" w:cs="Times New Roman"/>
          <w:i/>
          <w:iCs/>
          <w:szCs w:val="24"/>
          <w:lang w:val="en-US"/>
        </w:rPr>
        <w:t>bi’ah lug</w:t>
      </w:r>
      <w:r w:rsidR="00E14C79" w:rsidRPr="00550A66">
        <w:rPr>
          <w:rFonts w:eastAsia="Calibri" w:cs="Times New Roman"/>
          <w:i/>
          <w:iCs/>
          <w:szCs w:val="24"/>
          <w:lang w:val="en-US"/>
        </w:rPr>
        <w:t>a</w:t>
      </w:r>
      <w:r w:rsidR="008B554B" w:rsidRPr="00550A66">
        <w:rPr>
          <w:rFonts w:eastAsia="Calibri" w:cs="Times New Roman"/>
          <w:i/>
          <w:iCs/>
          <w:szCs w:val="24"/>
          <w:lang w:val="en-US"/>
        </w:rPr>
        <w:t>wi</w:t>
      </w:r>
      <w:r w:rsidR="00E14C79" w:rsidRPr="00550A66">
        <w:rPr>
          <w:rFonts w:eastAsia="Calibri" w:cs="Times New Roman"/>
          <w:i/>
          <w:iCs/>
          <w:szCs w:val="24"/>
          <w:lang w:val="en-US"/>
        </w:rPr>
        <w:t>y</w:t>
      </w:r>
      <w:r w:rsidR="008B554B" w:rsidRPr="00550A66">
        <w:rPr>
          <w:rFonts w:eastAsia="Calibri" w:cs="Times New Roman"/>
          <w:i/>
          <w:iCs/>
          <w:szCs w:val="24"/>
          <w:lang w:val="en-US"/>
        </w:rPr>
        <w:t>yah</w:t>
      </w:r>
      <w:r w:rsidR="000B1A24" w:rsidRPr="00550A66">
        <w:rPr>
          <w:rFonts w:eastAsia="Calibri" w:cs="Times New Roman"/>
          <w:i/>
          <w:iCs/>
          <w:szCs w:val="24"/>
          <w:lang w:val="en-US"/>
        </w:rPr>
        <w:t xml:space="preserve"> ishtinaiyyah </w:t>
      </w:r>
      <w:r w:rsidR="008B554B" w:rsidRPr="00550A66">
        <w:rPr>
          <w:rFonts w:eastAsia="Calibri" w:cs="Times New Roman"/>
          <w:szCs w:val="24"/>
          <w:lang w:val="en-US"/>
        </w:rPr>
        <w:t xml:space="preserve"> dalam meningkatkan</w:t>
      </w:r>
      <w:r w:rsidR="008B554B" w:rsidRPr="00550A66">
        <w:rPr>
          <w:rFonts w:cs="Times New Roman"/>
          <w:szCs w:val="24"/>
          <w:lang w:val="en-US"/>
        </w:rPr>
        <w:t xml:space="preserve"> keterampilan berbicara </w:t>
      </w:r>
      <w:r w:rsidR="00E566E9" w:rsidRPr="00550A66">
        <w:rPr>
          <w:rFonts w:cs="Times New Roman"/>
          <w:szCs w:val="24"/>
          <w:lang w:val="en-US"/>
        </w:rPr>
        <w:t>Bahasa Arab</w:t>
      </w:r>
      <w:r w:rsidR="008B554B" w:rsidRPr="00550A66">
        <w:rPr>
          <w:rFonts w:cs="Times New Roman"/>
          <w:szCs w:val="24"/>
          <w:lang w:val="en-US"/>
        </w:rPr>
        <w:t xml:space="preserve"> siswa yang dilaksanakan di PPM </w:t>
      </w:r>
      <w:r w:rsidR="00DD0C0B" w:rsidRPr="00550A66">
        <w:rPr>
          <w:rFonts w:cs="Times New Roman"/>
          <w:szCs w:val="24"/>
          <w:lang w:val="en-US"/>
        </w:rPr>
        <w:t xml:space="preserve">Darunnajat Bumiayu Brebes, sub bab tiga yang berisi tentang </w:t>
      </w:r>
      <w:r w:rsidR="00E566E9" w:rsidRPr="00550A66">
        <w:rPr>
          <w:rFonts w:cs="Times New Roman"/>
          <w:szCs w:val="24"/>
          <w:lang w:val="en-US"/>
        </w:rPr>
        <w:t>kelebihan dan kekurangan</w:t>
      </w:r>
      <w:r w:rsidR="008B554B" w:rsidRPr="00550A66">
        <w:rPr>
          <w:rFonts w:cs="Times New Roman"/>
          <w:szCs w:val="24"/>
          <w:lang w:val="en-US"/>
        </w:rPr>
        <w:t xml:space="preserve"> </w:t>
      </w:r>
      <w:r w:rsidR="00A05301" w:rsidRPr="00550A66">
        <w:rPr>
          <w:rFonts w:cs="Times New Roman"/>
          <w:i/>
          <w:iCs/>
          <w:szCs w:val="24"/>
          <w:lang w:val="en-US"/>
        </w:rPr>
        <w:t>bi’ah lug</w:t>
      </w:r>
      <w:r w:rsidR="00E14C79" w:rsidRPr="00550A66">
        <w:rPr>
          <w:rFonts w:cs="Times New Roman"/>
          <w:i/>
          <w:iCs/>
          <w:szCs w:val="24"/>
          <w:lang w:val="en-US"/>
        </w:rPr>
        <w:t>a</w:t>
      </w:r>
      <w:r w:rsidR="008B554B" w:rsidRPr="00550A66">
        <w:rPr>
          <w:rFonts w:cs="Times New Roman"/>
          <w:i/>
          <w:iCs/>
          <w:szCs w:val="24"/>
          <w:lang w:val="en-US"/>
        </w:rPr>
        <w:t>wi</w:t>
      </w:r>
      <w:r w:rsidR="00E14C79" w:rsidRPr="00550A66">
        <w:rPr>
          <w:rFonts w:cs="Times New Roman"/>
          <w:i/>
          <w:iCs/>
          <w:szCs w:val="24"/>
          <w:lang w:val="en-US"/>
        </w:rPr>
        <w:t>y</w:t>
      </w:r>
      <w:r w:rsidR="008B554B" w:rsidRPr="00550A66">
        <w:rPr>
          <w:rFonts w:cs="Times New Roman"/>
          <w:i/>
          <w:iCs/>
          <w:szCs w:val="24"/>
          <w:lang w:val="en-US"/>
        </w:rPr>
        <w:t>yah</w:t>
      </w:r>
      <w:r w:rsidR="000B1A24" w:rsidRPr="00550A66">
        <w:rPr>
          <w:rFonts w:cs="Times New Roman"/>
          <w:i/>
          <w:iCs/>
          <w:szCs w:val="24"/>
          <w:lang w:val="en-US"/>
        </w:rPr>
        <w:t xml:space="preserve"> ishtinaiyyah</w:t>
      </w:r>
      <w:r w:rsidR="008B554B" w:rsidRPr="00550A66">
        <w:rPr>
          <w:rFonts w:cs="Times New Roman"/>
          <w:szCs w:val="24"/>
          <w:lang w:val="en-US"/>
        </w:rPr>
        <w:t xml:space="preserve"> PPM Darunnajat Brebes</w:t>
      </w:r>
      <w:r w:rsidR="00E566E9" w:rsidRPr="00550A66">
        <w:rPr>
          <w:rFonts w:cs="Times New Roman"/>
          <w:szCs w:val="24"/>
          <w:lang w:val="en-US"/>
        </w:rPr>
        <w:t>.</w:t>
      </w:r>
    </w:p>
    <w:p w:rsidR="00D27D74" w:rsidRPr="00550A66" w:rsidRDefault="007E3736" w:rsidP="003F5712">
      <w:pPr>
        <w:pStyle w:val="ListParagraph"/>
        <w:spacing w:line="480" w:lineRule="auto"/>
        <w:ind w:left="426" w:firstLine="567"/>
        <w:jc w:val="both"/>
        <w:rPr>
          <w:rFonts w:cs="Times New Roman"/>
          <w:szCs w:val="24"/>
          <w:lang w:val="en-US"/>
        </w:rPr>
      </w:pPr>
      <w:r w:rsidRPr="00550A66">
        <w:rPr>
          <w:rFonts w:cs="Times New Roman"/>
          <w:szCs w:val="24"/>
          <w:lang w:val="en-US"/>
        </w:rPr>
        <w:lastRenderedPageBreak/>
        <w:t>Bab IV Analisis hasil penelitian mengenai</w:t>
      </w:r>
      <w:r w:rsidR="008B554B" w:rsidRPr="00550A66">
        <w:rPr>
          <w:rFonts w:eastAsia="Calibri" w:cs="Times New Roman"/>
          <w:szCs w:val="24"/>
          <w:lang w:val="en-US"/>
        </w:rPr>
        <w:t xml:space="preserve"> </w:t>
      </w:r>
      <w:r w:rsidR="007D763A" w:rsidRPr="00550A66">
        <w:rPr>
          <w:rFonts w:eastAsia="Calibri" w:cs="Times New Roman"/>
          <w:szCs w:val="24"/>
          <w:lang w:val="en-US"/>
        </w:rPr>
        <w:t xml:space="preserve">peranan </w:t>
      </w:r>
      <w:r w:rsidR="00A05301" w:rsidRPr="00550A66">
        <w:rPr>
          <w:rFonts w:eastAsia="Calibri" w:cs="Times New Roman"/>
          <w:i/>
          <w:iCs/>
          <w:szCs w:val="24"/>
          <w:lang w:val="en-US"/>
        </w:rPr>
        <w:t>bi’ah lug</w:t>
      </w:r>
      <w:r w:rsidR="00E14C79" w:rsidRPr="00550A66">
        <w:rPr>
          <w:rFonts w:eastAsia="Calibri" w:cs="Times New Roman"/>
          <w:i/>
          <w:iCs/>
          <w:szCs w:val="24"/>
          <w:lang w:val="en-US"/>
        </w:rPr>
        <w:t>a</w:t>
      </w:r>
      <w:r w:rsidR="007D763A" w:rsidRPr="00550A66">
        <w:rPr>
          <w:rFonts w:eastAsia="Calibri" w:cs="Times New Roman"/>
          <w:i/>
          <w:iCs/>
          <w:szCs w:val="24"/>
          <w:lang w:val="en-US"/>
        </w:rPr>
        <w:t>wi</w:t>
      </w:r>
      <w:r w:rsidR="00E14C79" w:rsidRPr="00550A66">
        <w:rPr>
          <w:rFonts w:eastAsia="Calibri" w:cs="Times New Roman"/>
          <w:i/>
          <w:iCs/>
          <w:szCs w:val="24"/>
          <w:lang w:val="en-US"/>
        </w:rPr>
        <w:t>y</w:t>
      </w:r>
      <w:r w:rsidR="007D763A" w:rsidRPr="00550A66">
        <w:rPr>
          <w:rFonts w:eastAsia="Calibri" w:cs="Times New Roman"/>
          <w:i/>
          <w:iCs/>
          <w:szCs w:val="24"/>
          <w:lang w:val="en-US"/>
        </w:rPr>
        <w:t>yah</w:t>
      </w:r>
      <w:r w:rsidR="000B1A24" w:rsidRPr="00550A66">
        <w:rPr>
          <w:rFonts w:eastAsia="Calibri" w:cs="Times New Roman"/>
          <w:i/>
          <w:iCs/>
          <w:szCs w:val="24"/>
          <w:lang w:val="en-US"/>
        </w:rPr>
        <w:t xml:space="preserve"> Ishtinaiyyah</w:t>
      </w:r>
      <w:r w:rsidR="000B1A24" w:rsidRPr="00550A66">
        <w:rPr>
          <w:rFonts w:eastAsia="Calibri" w:cs="Times New Roman"/>
          <w:szCs w:val="24"/>
          <w:lang w:val="en-US"/>
        </w:rPr>
        <w:t xml:space="preserve"> </w:t>
      </w:r>
      <w:r w:rsidR="000B1A24" w:rsidRPr="00550A66">
        <w:rPr>
          <w:rFonts w:cs="Times New Roman"/>
          <w:szCs w:val="24"/>
          <w:lang w:val="en-US"/>
        </w:rPr>
        <w:t xml:space="preserve">dalam Membiasakan </w:t>
      </w:r>
      <w:r w:rsidR="000B1A24" w:rsidRPr="00550A66">
        <w:rPr>
          <w:rFonts w:cs="Times New Roman"/>
          <w:i/>
          <w:iCs/>
          <w:szCs w:val="24"/>
          <w:lang w:val="en-US"/>
        </w:rPr>
        <w:t>Maharah Al-Kalam</w:t>
      </w:r>
      <w:r w:rsidR="007D763A" w:rsidRPr="00550A66">
        <w:rPr>
          <w:rFonts w:eastAsia="Calibri" w:cs="Times New Roman"/>
          <w:szCs w:val="24"/>
          <w:lang w:val="en-US"/>
        </w:rPr>
        <w:t xml:space="preserve"> siswa </w:t>
      </w:r>
      <w:r w:rsidR="007D763A" w:rsidRPr="00550A66">
        <w:rPr>
          <w:rFonts w:cs="Times New Roman"/>
          <w:szCs w:val="24"/>
          <w:lang w:val="en-US"/>
        </w:rPr>
        <w:t>di PPM Darunnajat Bumiayu Brebes.</w:t>
      </w:r>
      <w:r w:rsidR="001108D3" w:rsidRPr="00550A66">
        <w:rPr>
          <w:rFonts w:cs="Times New Roman"/>
          <w:szCs w:val="24"/>
          <w:lang w:val="en-US"/>
        </w:rPr>
        <w:t xml:space="preserve">, berisi sub bab satu analisis tentang </w:t>
      </w:r>
      <w:r w:rsidR="00B845FA" w:rsidRPr="00550A66">
        <w:rPr>
          <w:rFonts w:cs="Times New Roman"/>
          <w:szCs w:val="24"/>
          <w:lang w:val="en-US"/>
        </w:rPr>
        <w:t xml:space="preserve">tentang </w:t>
      </w:r>
      <w:r w:rsidR="007D763A" w:rsidRPr="00550A66">
        <w:rPr>
          <w:rFonts w:eastAsia="Calibri" w:cs="Times New Roman"/>
          <w:szCs w:val="24"/>
          <w:lang w:val="en-US"/>
        </w:rPr>
        <w:t xml:space="preserve">peranan </w:t>
      </w:r>
      <w:r w:rsidR="007D763A" w:rsidRPr="00550A66">
        <w:rPr>
          <w:rFonts w:eastAsia="Calibri" w:cs="Times New Roman"/>
          <w:i/>
          <w:iCs/>
          <w:szCs w:val="24"/>
          <w:lang w:val="en-US"/>
        </w:rPr>
        <w:t xml:space="preserve">bi’ah </w:t>
      </w:r>
      <w:r w:rsidR="00A05301" w:rsidRPr="00550A66">
        <w:rPr>
          <w:rFonts w:eastAsia="Calibri" w:cs="Times New Roman"/>
          <w:i/>
          <w:iCs/>
          <w:szCs w:val="24"/>
          <w:lang w:val="en-US"/>
        </w:rPr>
        <w:t>lug</w:t>
      </w:r>
      <w:r w:rsidR="00E14C79" w:rsidRPr="00550A66">
        <w:rPr>
          <w:rFonts w:eastAsia="Calibri" w:cs="Times New Roman"/>
          <w:i/>
          <w:iCs/>
          <w:szCs w:val="24"/>
          <w:lang w:val="en-US"/>
        </w:rPr>
        <w:t>a</w:t>
      </w:r>
      <w:r w:rsidR="007D763A" w:rsidRPr="00550A66">
        <w:rPr>
          <w:rFonts w:eastAsia="Calibri" w:cs="Times New Roman"/>
          <w:i/>
          <w:iCs/>
          <w:szCs w:val="24"/>
          <w:lang w:val="en-US"/>
        </w:rPr>
        <w:t>wiy</w:t>
      </w:r>
      <w:r w:rsidR="00E14C79" w:rsidRPr="00550A66">
        <w:rPr>
          <w:rFonts w:eastAsia="Calibri" w:cs="Times New Roman"/>
          <w:i/>
          <w:iCs/>
          <w:szCs w:val="24"/>
          <w:lang w:val="en-US"/>
        </w:rPr>
        <w:t>y</w:t>
      </w:r>
      <w:r w:rsidR="007D763A" w:rsidRPr="00550A66">
        <w:rPr>
          <w:rFonts w:eastAsia="Calibri" w:cs="Times New Roman"/>
          <w:i/>
          <w:iCs/>
          <w:szCs w:val="24"/>
          <w:lang w:val="en-US"/>
        </w:rPr>
        <w:t>ah</w:t>
      </w:r>
      <w:r w:rsidR="00B845FA" w:rsidRPr="00550A66">
        <w:rPr>
          <w:rFonts w:cs="Times New Roman"/>
          <w:szCs w:val="24"/>
          <w:lang w:val="en-US"/>
        </w:rPr>
        <w:t xml:space="preserve"> </w:t>
      </w:r>
      <w:r w:rsidR="007D763A" w:rsidRPr="00550A66">
        <w:rPr>
          <w:rFonts w:cs="Times New Roman"/>
          <w:szCs w:val="24"/>
          <w:lang w:val="en-US"/>
        </w:rPr>
        <w:t>yang dilaksanakan di PPM</w:t>
      </w:r>
      <w:r w:rsidR="00D27D74" w:rsidRPr="00550A66">
        <w:rPr>
          <w:rFonts w:cs="Times New Roman"/>
          <w:szCs w:val="24"/>
          <w:lang w:val="en-US"/>
        </w:rPr>
        <w:t xml:space="preserve"> Darunnajat Bumiayu Brebes, sub bab dua analisis tentang </w:t>
      </w:r>
      <w:r w:rsidR="00E566E9" w:rsidRPr="00550A66">
        <w:rPr>
          <w:rFonts w:cs="Times New Roman"/>
          <w:szCs w:val="24"/>
          <w:lang w:val="en-US"/>
        </w:rPr>
        <w:t>kelebihan dan kekurangan</w:t>
      </w:r>
      <w:r w:rsidR="008B554B" w:rsidRPr="00550A66">
        <w:rPr>
          <w:rFonts w:cs="Times New Roman"/>
          <w:szCs w:val="24"/>
          <w:lang w:val="en-US"/>
        </w:rPr>
        <w:t xml:space="preserve"> </w:t>
      </w:r>
      <w:r w:rsidR="00A05301" w:rsidRPr="00550A66">
        <w:rPr>
          <w:rFonts w:cs="Times New Roman"/>
          <w:i/>
          <w:iCs/>
          <w:szCs w:val="24"/>
          <w:lang w:val="en-US"/>
        </w:rPr>
        <w:t>bi’ah lug</w:t>
      </w:r>
      <w:r w:rsidR="00E14C79" w:rsidRPr="00550A66">
        <w:rPr>
          <w:rFonts w:cs="Times New Roman"/>
          <w:i/>
          <w:iCs/>
          <w:szCs w:val="24"/>
          <w:lang w:val="en-US"/>
        </w:rPr>
        <w:t>a</w:t>
      </w:r>
      <w:r w:rsidR="007D763A" w:rsidRPr="00550A66">
        <w:rPr>
          <w:rFonts w:cs="Times New Roman"/>
          <w:i/>
          <w:iCs/>
          <w:szCs w:val="24"/>
          <w:lang w:val="en-US"/>
        </w:rPr>
        <w:t>wi</w:t>
      </w:r>
      <w:r w:rsidR="00E14C79" w:rsidRPr="00550A66">
        <w:rPr>
          <w:rFonts w:cs="Times New Roman"/>
          <w:i/>
          <w:iCs/>
          <w:szCs w:val="24"/>
          <w:lang w:val="en-US"/>
        </w:rPr>
        <w:t>y</w:t>
      </w:r>
      <w:r w:rsidR="007D763A" w:rsidRPr="00550A66">
        <w:rPr>
          <w:rFonts w:cs="Times New Roman"/>
          <w:i/>
          <w:iCs/>
          <w:szCs w:val="24"/>
          <w:lang w:val="en-US"/>
        </w:rPr>
        <w:t>yah</w:t>
      </w:r>
      <w:r w:rsidR="000B1A24" w:rsidRPr="00550A66">
        <w:rPr>
          <w:rFonts w:cs="Times New Roman"/>
          <w:i/>
          <w:iCs/>
          <w:szCs w:val="24"/>
          <w:lang w:val="en-US"/>
        </w:rPr>
        <w:t xml:space="preserve"> ishtinaiyyah</w:t>
      </w:r>
      <w:r w:rsidR="007D763A" w:rsidRPr="00550A66">
        <w:rPr>
          <w:rFonts w:cs="Times New Roman"/>
          <w:szCs w:val="24"/>
          <w:lang w:val="en-US"/>
        </w:rPr>
        <w:t xml:space="preserve"> di PPM</w:t>
      </w:r>
      <w:r w:rsidR="00D27D74" w:rsidRPr="00550A66">
        <w:rPr>
          <w:rFonts w:cs="Times New Roman"/>
          <w:szCs w:val="24"/>
          <w:lang w:val="en-US"/>
        </w:rPr>
        <w:t xml:space="preserve"> Darunnajat Bumiayu Brebes.</w:t>
      </w:r>
    </w:p>
    <w:p w:rsidR="007E3736" w:rsidRPr="00550A66" w:rsidRDefault="00D27D74" w:rsidP="003F5712">
      <w:pPr>
        <w:pStyle w:val="ListParagraph"/>
        <w:spacing w:line="480" w:lineRule="auto"/>
        <w:ind w:left="426" w:firstLine="567"/>
        <w:jc w:val="both"/>
        <w:rPr>
          <w:rFonts w:cs="Times New Roman"/>
          <w:szCs w:val="24"/>
          <w:lang w:val="en-US"/>
        </w:rPr>
      </w:pPr>
      <w:r w:rsidRPr="00550A66">
        <w:rPr>
          <w:rFonts w:cs="Times New Roman"/>
          <w:szCs w:val="24"/>
          <w:lang w:val="en-US"/>
        </w:rPr>
        <w:t xml:space="preserve">Bab V Penutup yang berisi tentang simpulan dan saran. </w:t>
      </w:r>
    </w:p>
    <w:p w:rsidR="00605C8B" w:rsidRPr="00550A66" w:rsidRDefault="00D27D74" w:rsidP="003F5712">
      <w:pPr>
        <w:pStyle w:val="ListParagraph"/>
        <w:spacing w:line="480" w:lineRule="auto"/>
        <w:ind w:left="426" w:firstLine="567"/>
        <w:jc w:val="both"/>
        <w:rPr>
          <w:rFonts w:cs="Times New Roman"/>
          <w:szCs w:val="24"/>
          <w:lang w:val="en-US"/>
        </w:rPr>
      </w:pPr>
      <w:r w:rsidRPr="00550A66">
        <w:rPr>
          <w:rFonts w:cs="Times New Roman"/>
          <w:szCs w:val="24"/>
          <w:lang w:val="en-US"/>
        </w:rPr>
        <w:t>Bagian akhir, terdiri dari: daftar Pustaka, lampiran-lampiran, dan daftar riwayat peneliti.</w:t>
      </w:r>
    </w:p>
    <w:sectPr w:rsidR="00605C8B" w:rsidRPr="00550A66" w:rsidSect="003F5712">
      <w:headerReference w:type="default" r:id="rId8"/>
      <w:footerReference w:type="default" r:id="rId9"/>
      <w:footerReference w:type="first" r:id="rId10"/>
      <w:pgSz w:w="11907" w:h="16839" w:code="9"/>
      <w:pgMar w:top="2268" w:right="1701" w:bottom="1701" w:left="226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D53" w:rsidRDefault="00DD6D53" w:rsidP="00825BA8">
      <w:r>
        <w:separator/>
      </w:r>
    </w:p>
  </w:endnote>
  <w:endnote w:type="continuationSeparator" w:id="0">
    <w:p w:rsidR="00DD6D53" w:rsidRDefault="00DD6D53" w:rsidP="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B22" w:rsidRDefault="00B12B22" w:rsidP="003F5712">
    <w:pPr>
      <w:pStyle w:val="Footer"/>
      <w:jc w:val="center"/>
    </w:pPr>
  </w:p>
  <w:p w:rsidR="00B12B22" w:rsidRDefault="00B12B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054942"/>
      <w:docPartObj>
        <w:docPartGallery w:val="Page Numbers (Bottom of Page)"/>
        <w:docPartUnique/>
      </w:docPartObj>
    </w:sdtPr>
    <w:sdtEndPr>
      <w:rPr>
        <w:noProof/>
      </w:rPr>
    </w:sdtEndPr>
    <w:sdtContent>
      <w:p w:rsidR="00B12B22" w:rsidRDefault="00B12B22">
        <w:pPr>
          <w:pStyle w:val="Footer"/>
          <w:jc w:val="center"/>
        </w:pPr>
        <w:r>
          <w:fldChar w:fldCharType="begin"/>
        </w:r>
        <w:r>
          <w:instrText xml:space="preserve"> PAGE   \* MERGEFORMAT </w:instrText>
        </w:r>
        <w:r>
          <w:fldChar w:fldCharType="separate"/>
        </w:r>
        <w:r w:rsidR="00790C5C">
          <w:rPr>
            <w:noProof/>
          </w:rPr>
          <w:t>1</w:t>
        </w:r>
        <w:r>
          <w:rPr>
            <w:noProof/>
          </w:rPr>
          <w:fldChar w:fldCharType="end"/>
        </w:r>
      </w:p>
    </w:sdtContent>
  </w:sdt>
  <w:p w:rsidR="00B12B22" w:rsidRPr="00F7244E" w:rsidRDefault="00B12B22" w:rsidP="00F724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D53" w:rsidRDefault="00DD6D53" w:rsidP="00825BA8">
      <w:r>
        <w:separator/>
      </w:r>
    </w:p>
  </w:footnote>
  <w:footnote w:type="continuationSeparator" w:id="0">
    <w:p w:rsidR="00DD6D53" w:rsidRDefault="00DD6D53" w:rsidP="00825BA8">
      <w:r>
        <w:continuationSeparator/>
      </w:r>
    </w:p>
  </w:footnote>
  <w:footnote w:id="1">
    <w:p w:rsidR="00B12B22" w:rsidRPr="009619B7" w:rsidRDefault="00B12B22" w:rsidP="009619B7">
      <w:pPr>
        <w:pStyle w:val="FootnoteText"/>
        <w:ind w:firstLine="720"/>
      </w:pPr>
      <w:r>
        <w:rPr>
          <w:rStyle w:val="FootnoteReference"/>
        </w:rPr>
        <w:footnoteRef/>
      </w:r>
      <w:r>
        <w:rPr>
          <w:lang w:val="en-US"/>
        </w:rPr>
        <w:t xml:space="preserve">Wa Muna, </w:t>
      </w:r>
      <w:r>
        <w:rPr>
          <w:i/>
          <w:iCs/>
          <w:lang w:val="en-US"/>
        </w:rPr>
        <w:t xml:space="preserve">Metodologi Pembelajaran Bahasa Arab (Teori dan Aplikasi), </w:t>
      </w:r>
      <w:r>
        <w:rPr>
          <w:lang w:val="en-US"/>
        </w:rPr>
        <w:t>(Yogyakarta: Teras cet. 1. 2011), hal. 52</w:t>
      </w:r>
      <w:r>
        <w:t xml:space="preserve"> </w:t>
      </w:r>
    </w:p>
  </w:footnote>
  <w:footnote w:id="2">
    <w:p w:rsidR="00B12B22" w:rsidRPr="00456BF5" w:rsidRDefault="00B12B22" w:rsidP="00456BF5">
      <w:pPr>
        <w:pStyle w:val="FootnoteText"/>
        <w:ind w:firstLine="720"/>
      </w:pPr>
      <w:r>
        <w:rPr>
          <w:rStyle w:val="FootnoteReference"/>
        </w:rPr>
        <w:footnoteRef/>
      </w:r>
      <w:r>
        <w:rPr>
          <w:lang w:val="en-US"/>
        </w:rPr>
        <w:t>Muhammad Maulana Sulkhi</w:t>
      </w:r>
      <w:r w:rsidRPr="00456BF5">
        <w:t xml:space="preserve">, Bagian Kepengasuhan Santri Putra Pondok Pesantren Modern Darunnajat Pruwatan Bumiayu Brebes, Wawancara Pribadi, Pruwatan </w:t>
      </w:r>
      <w:r>
        <w:rPr>
          <w:lang w:val="en-US"/>
        </w:rPr>
        <w:t>1</w:t>
      </w:r>
      <w:r>
        <w:t>6 Januari 20</w:t>
      </w:r>
      <w:r>
        <w:rPr>
          <w:lang w:val="en-US"/>
        </w:rPr>
        <w:t>22</w:t>
      </w:r>
      <w:r w:rsidRPr="00456BF5">
        <w:t xml:space="preserve">  </w:t>
      </w:r>
      <w:r>
        <w:t xml:space="preserve"> </w:t>
      </w:r>
    </w:p>
  </w:footnote>
  <w:footnote w:id="3">
    <w:p w:rsidR="00B12B22" w:rsidRPr="00105B86" w:rsidRDefault="00B12B22" w:rsidP="00EE3C04">
      <w:pPr>
        <w:pStyle w:val="FootnoteText"/>
        <w:ind w:firstLine="720"/>
        <w:jc w:val="both"/>
      </w:pPr>
      <w:r>
        <w:rPr>
          <w:rStyle w:val="FootnoteReference"/>
        </w:rPr>
        <w:footnoteRef/>
      </w:r>
      <w:r>
        <w:rPr>
          <w:lang w:val="en-US"/>
        </w:rPr>
        <w:t xml:space="preserve">Aenun Najib, Bagian Bahasa Kepengurusan Santri Putra Pondok Pesantren Modern Darunnajat Bumiayu Brebes, Wawancara pribadi, Pruwatan, 16 Januari 2022 </w:t>
      </w:r>
      <w:r>
        <w:t xml:space="preserve"> </w:t>
      </w:r>
    </w:p>
  </w:footnote>
  <w:footnote w:id="4">
    <w:p w:rsidR="00B12B22" w:rsidRPr="00EB15FC" w:rsidRDefault="00B12B22" w:rsidP="005A4872">
      <w:pPr>
        <w:pStyle w:val="FootnoteText"/>
        <w:ind w:firstLine="720"/>
        <w:jc w:val="both"/>
      </w:pPr>
      <w:r>
        <w:rPr>
          <w:rStyle w:val="FootnoteReference"/>
        </w:rPr>
        <w:footnoteRef/>
      </w:r>
      <w:r w:rsidRPr="00AC65A7">
        <w:t xml:space="preserve">M. Rizqi, </w:t>
      </w:r>
      <w:r w:rsidRPr="00EB15FC">
        <w:t>”</w:t>
      </w:r>
      <w:r>
        <w:t>Resonansi Bi’ah Lug</w:t>
      </w:r>
      <w:r w:rsidRPr="00AC65A7">
        <w:t>awi</w:t>
      </w:r>
      <w:r w:rsidRPr="00EB15FC">
        <w:t>y</w:t>
      </w:r>
      <w:r w:rsidRPr="00AC65A7">
        <w:t>yah dalam meningkatkan Akusisi Bahasa Arab</w:t>
      </w:r>
      <w:r w:rsidRPr="00EB15FC">
        <w:t>”</w:t>
      </w:r>
      <w:r>
        <w:t xml:space="preserve"> (Jakarta: </w:t>
      </w:r>
      <w:r w:rsidRPr="00EB15FC">
        <w:rPr>
          <w:i/>
          <w:iCs/>
        </w:rPr>
        <w:t>Dar</w:t>
      </w:r>
      <w:r w:rsidRPr="00EB15FC">
        <w:rPr>
          <w:i/>
          <w:iCs/>
          <w:lang w:val="en-US"/>
        </w:rPr>
        <w:t xml:space="preserve"> El-Ilmi:</w:t>
      </w:r>
      <w:r>
        <w:rPr>
          <w:lang w:val="en-US"/>
        </w:rPr>
        <w:t xml:space="preserve"> </w:t>
      </w:r>
      <w:r w:rsidRPr="0037455E">
        <w:rPr>
          <w:i/>
          <w:iCs/>
          <w:lang w:val="en-US"/>
        </w:rPr>
        <w:t>Jurnal Studi Keagamaan, Pendidikan, Dan Humaniora,</w:t>
      </w:r>
      <w:r>
        <w:rPr>
          <w:i/>
          <w:iCs/>
          <w:lang w:val="en-US"/>
        </w:rPr>
        <w:t xml:space="preserve"> </w:t>
      </w:r>
      <w:r>
        <w:rPr>
          <w:lang w:val="en-US"/>
        </w:rPr>
        <w:t xml:space="preserve">No. 1, juni, III, </w:t>
      </w:r>
      <w:r>
        <w:t xml:space="preserve"> </w:t>
      </w:r>
      <w:r>
        <w:rPr>
          <w:lang w:val="en-US"/>
        </w:rPr>
        <w:t>2009</w:t>
      </w:r>
      <w:r w:rsidRPr="00EB15FC">
        <w:t xml:space="preserve">), hlm. 34 </w:t>
      </w:r>
    </w:p>
    <w:p w:rsidR="00B12B22" w:rsidRPr="005A4872" w:rsidRDefault="00B12B22" w:rsidP="008B4A17">
      <w:pPr>
        <w:pStyle w:val="FootnoteText"/>
        <w:tabs>
          <w:tab w:val="right" w:pos="8222"/>
        </w:tabs>
        <w:ind w:firstLine="720"/>
      </w:pPr>
      <w:r>
        <w:t xml:space="preserve"> </w:t>
      </w:r>
      <w:r>
        <w:tab/>
      </w:r>
    </w:p>
  </w:footnote>
  <w:footnote w:id="5">
    <w:p w:rsidR="00B12B22" w:rsidRPr="00AD135F" w:rsidRDefault="00B12B22" w:rsidP="00BE2191">
      <w:pPr>
        <w:pStyle w:val="FootnoteText"/>
        <w:ind w:firstLine="567"/>
        <w:rPr>
          <w:lang w:val="en-US"/>
        </w:rPr>
      </w:pPr>
      <w:r>
        <w:rPr>
          <w:rStyle w:val="FootnoteReference"/>
        </w:rPr>
        <w:footnoteRef/>
      </w:r>
      <w:r>
        <w:rPr>
          <w:lang w:val="en-US"/>
        </w:rPr>
        <w:t xml:space="preserve">Moleong, Lexy J, </w:t>
      </w:r>
      <w:r w:rsidRPr="00C50D25">
        <w:rPr>
          <w:i/>
          <w:iCs/>
          <w:lang w:val="en-US"/>
        </w:rPr>
        <w:t>Metode Penelitian Kualitatif</w:t>
      </w:r>
      <w:r>
        <w:rPr>
          <w:lang w:val="en-US"/>
        </w:rPr>
        <w:t>, (Bandung: PT. Remaja Rosdakarya, 2012), hlm 26.</w:t>
      </w:r>
    </w:p>
  </w:footnote>
  <w:footnote w:id="6">
    <w:p w:rsidR="00B12B22" w:rsidRPr="00D9004D" w:rsidRDefault="00B12B22" w:rsidP="00BB265A">
      <w:pPr>
        <w:pStyle w:val="FootnoteText"/>
        <w:ind w:firstLine="567"/>
        <w:jc w:val="both"/>
        <w:rPr>
          <w:lang w:val="en-US"/>
        </w:rPr>
      </w:pPr>
      <w:r>
        <w:rPr>
          <w:rStyle w:val="FootnoteReference"/>
        </w:rPr>
        <w:footnoteRef/>
      </w:r>
      <w:r>
        <w:rPr>
          <w:lang w:val="en-US"/>
        </w:rPr>
        <w:t xml:space="preserve">Sugiyono, </w:t>
      </w:r>
      <w:r w:rsidRPr="00D9004D">
        <w:rPr>
          <w:i/>
          <w:iCs/>
          <w:lang w:val="en-US"/>
        </w:rPr>
        <w:t>Metode Penelitian Kuantitatif</w:t>
      </w:r>
      <w:r>
        <w:rPr>
          <w:lang w:val="en-US"/>
        </w:rPr>
        <w:t xml:space="preserve">, </w:t>
      </w:r>
      <w:r w:rsidRPr="006F582A">
        <w:rPr>
          <w:i/>
          <w:iCs/>
          <w:lang w:val="en-US"/>
        </w:rPr>
        <w:t>Kualitatif, dan R&amp;D</w:t>
      </w:r>
      <w:r>
        <w:rPr>
          <w:lang w:val="en-US"/>
        </w:rPr>
        <w:t>, (Bandung: Alfabeta, 2018), hlm.213</w:t>
      </w:r>
    </w:p>
  </w:footnote>
  <w:footnote w:id="7">
    <w:p w:rsidR="00B12B22" w:rsidRPr="008358B5" w:rsidRDefault="00B12B22" w:rsidP="0037455E">
      <w:pPr>
        <w:pStyle w:val="FootnoteText"/>
        <w:ind w:firstLine="567"/>
        <w:rPr>
          <w:lang w:val="en-US"/>
        </w:rPr>
      </w:pPr>
      <w:r>
        <w:rPr>
          <w:rStyle w:val="FootnoteReference"/>
        </w:rPr>
        <w:footnoteRef/>
      </w:r>
      <w:r>
        <w:rPr>
          <w:lang w:val="en-US"/>
        </w:rPr>
        <w:t xml:space="preserve">Jamal Ma’mur Asmani, </w:t>
      </w:r>
      <w:r>
        <w:rPr>
          <w:i/>
          <w:iCs/>
          <w:lang w:val="en-US"/>
        </w:rPr>
        <w:t xml:space="preserve">Penelitian Pendidikan, </w:t>
      </w:r>
      <w:r>
        <w:rPr>
          <w:lang w:val="en-US"/>
        </w:rPr>
        <w:t>(Jogyakarta: Diva Press. 2011), hlm. 123.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981429"/>
      <w:docPartObj>
        <w:docPartGallery w:val="Page Numbers (Top of Page)"/>
        <w:docPartUnique/>
      </w:docPartObj>
    </w:sdtPr>
    <w:sdtEndPr>
      <w:rPr>
        <w:noProof/>
      </w:rPr>
    </w:sdtEndPr>
    <w:sdtContent>
      <w:p w:rsidR="003F5712" w:rsidRDefault="003F5712">
        <w:pPr>
          <w:pStyle w:val="Header"/>
          <w:jc w:val="right"/>
        </w:pPr>
        <w:r>
          <w:fldChar w:fldCharType="begin"/>
        </w:r>
        <w:r>
          <w:instrText xml:space="preserve"> PAGE   \* MERGEFORMAT </w:instrText>
        </w:r>
        <w:r>
          <w:fldChar w:fldCharType="separate"/>
        </w:r>
        <w:r w:rsidR="00790C5C">
          <w:rPr>
            <w:noProof/>
          </w:rPr>
          <w:t>6</w:t>
        </w:r>
        <w:r>
          <w:rPr>
            <w:noProof/>
          </w:rPr>
          <w:fldChar w:fldCharType="end"/>
        </w:r>
      </w:p>
    </w:sdtContent>
  </w:sdt>
  <w:p w:rsidR="003F5712" w:rsidRDefault="003F57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5CD1"/>
    <w:multiLevelType w:val="hybridMultilevel"/>
    <w:tmpl w:val="49B4132C"/>
    <w:lvl w:ilvl="0" w:tplc="5FE2D12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4527F35"/>
    <w:multiLevelType w:val="hybridMultilevel"/>
    <w:tmpl w:val="F7844E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914314"/>
    <w:multiLevelType w:val="hybridMultilevel"/>
    <w:tmpl w:val="E56A9030"/>
    <w:lvl w:ilvl="0" w:tplc="3D6836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A021251"/>
    <w:multiLevelType w:val="hybridMultilevel"/>
    <w:tmpl w:val="3DFEB030"/>
    <w:lvl w:ilvl="0" w:tplc="9D84735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AC566DE"/>
    <w:multiLevelType w:val="hybridMultilevel"/>
    <w:tmpl w:val="9188A1F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B0E3ABC"/>
    <w:multiLevelType w:val="hybridMultilevel"/>
    <w:tmpl w:val="1206B682"/>
    <w:lvl w:ilvl="0" w:tplc="C7024AB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CDD30B8"/>
    <w:multiLevelType w:val="hybridMultilevel"/>
    <w:tmpl w:val="676CF894"/>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D1039"/>
    <w:multiLevelType w:val="hybridMultilevel"/>
    <w:tmpl w:val="BD56417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1790A89"/>
    <w:multiLevelType w:val="hybridMultilevel"/>
    <w:tmpl w:val="7AFA2A4C"/>
    <w:lvl w:ilvl="0" w:tplc="E1FC133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2075B59"/>
    <w:multiLevelType w:val="hybridMultilevel"/>
    <w:tmpl w:val="3E362F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4332CF8"/>
    <w:multiLevelType w:val="hybridMultilevel"/>
    <w:tmpl w:val="36EC49A8"/>
    <w:lvl w:ilvl="0" w:tplc="FC90C2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6021240"/>
    <w:multiLevelType w:val="hybridMultilevel"/>
    <w:tmpl w:val="FC46A8F0"/>
    <w:lvl w:ilvl="0" w:tplc="3DCC4A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17635929"/>
    <w:multiLevelType w:val="hybridMultilevel"/>
    <w:tmpl w:val="E92E2A78"/>
    <w:lvl w:ilvl="0" w:tplc="6924019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86C2F96"/>
    <w:multiLevelType w:val="hybridMultilevel"/>
    <w:tmpl w:val="08F600A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1937777A"/>
    <w:multiLevelType w:val="hybridMultilevel"/>
    <w:tmpl w:val="D2C2D976"/>
    <w:lvl w:ilvl="0" w:tplc="5EDA5D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nsid w:val="1C4423CF"/>
    <w:multiLevelType w:val="hybridMultilevel"/>
    <w:tmpl w:val="F8929666"/>
    <w:lvl w:ilvl="0" w:tplc="D2FA5D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1D2F3AA9"/>
    <w:multiLevelType w:val="hybridMultilevel"/>
    <w:tmpl w:val="3A949B9C"/>
    <w:lvl w:ilvl="0" w:tplc="A928E5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D475D8C"/>
    <w:multiLevelType w:val="hybridMultilevel"/>
    <w:tmpl w:val="AC20C3E2"/>
    <w:lvl w:ilvl="0" w:tplc="3900287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EAD0FB8"/>
    <w:multiLevelType w:val="hybridMultilevel"/>
    <w:tmpl w:val="628043D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F5C354F"/>
    <w:multiLevelType w:val="hybridMultilevel"/>
    <w:tmpl w:val="E78689D8"/>
    <w:lvl w:ilvl="0" w:tplc="F26227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FF81604"/>
    <w:multiLevelType w:val="hybridMultilevel"/>
    <w:tmpl w:val="23B06EEA"/>
    <w:lvl w:ilvl="0" w:tplc="91142A1E">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20713C7D"/>
    <w:multiLevelType w:val="hybridMultilevel"/>
    <w:tmpl w:val="8B86037C"/>
    <w:lvl w:ilvl="0" w:tplc="FCA60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C17CDB"/>
    <w:multiLevelType w:val="hybridMultilevel"/>
    <w:tmpl w:val="1728BF7A"/>
    <w:lvl w:ilvl="0" w:tplc="47C2355E">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3256CBB"/>
    <w:multiLevelType w:val="hybridMultilevel"/>
    <w:tmpl w:val="C018DA9A"/>
    <w:lvl w:ilvl="0" w:tplc="3ED27ABA">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4AF01CE"/>
    <w:multiLevelType w:val="hybridMultilevel"/>
    <w:tmpl w:val="25F80B0E"/>
    <w:lvl w:ilvl="0" w:tplc="8AFC7F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A857372"/>
    <w:multiLevelType w:val="hybridMultilevel"/>
    <w:tmpl w:val="D77C5C3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2B150ECD"/>
    <w:multiLevelType w:val="hybridMultilevel"/>
    <w:tmpl w:val="29C275BE"/>
    <w:lvl w:ilvl="0" w:tplc="A9246A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2C126A8F"/>
    <w:multiLevelType w:val="hybridMultilevel"/>
    <w:tmpl w:val="4776C5F0"/>
    <w:lvl w:ilvl="0" w:tplc="AC5817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2D060CB0"/>
    <w:multiLevelType w:val="hybridMultilevel"/>
    <w:tmpl w:val="D9FA0D66"/>
    <w:lvl w:ilvl="0" w:tplc="CA825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2DE279C3"/>
    <w:multiLevelType w:val="hybridMultilevel"/>
    <w:tmpl w:val="232EFBF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2E133A17"/>
    <w:multiLevelType w:val="hybridMultilevel"/>
    <w:tmpl w:val="A50C3C1A"/>
    <w:lvl w:ilvl="0" w:tplc="FB64E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3E4186"/>
    <w:multiLevelType w:val="hybridMultilevel"/>
    <w:tmpl w:val="A1E0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06014F"/>
    <w:multiLevelType w:val="hybridMultilevel"/>
    <w:tmpl w:val="0F64F1B2"/>
    <w:lvl w:ilvl="0" w:tplc="D3501A02">
      <w:start w:val="1"/>
      <w:numFmt w:val="decimal"/>
      <w:lvlText w:val="%1."/>
      <w:lvlJc w:val="left"/>
      <w:pPr>
        <w:ind w:left="81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BD66D9"/>
    <w:multiLevelType w:val="hybridMultilevel"/>
    <w:tmpl w:val="F7286A88"/>
    <w:lvl w:ilvl="0" w:tplc="8E12BE52">
      <w:start w:val="1"/>
      <w:numFmt w:val="lowerLetter"/>
      <w:lvlText w:val="%1."/>
      <w:lvlJc w:val="left"/>
      <w:pPr>
        <w:ind w:left="2880" w:hanging="360"/>
      </w:pPr>
      <w:rPr>
        <w:rFonts w:ascii="Times New Roman" w:hAnsi="Times New Roman" w:cs="Times New Roman"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nsid w:val="32B210F5"/>
    <w:multiLevelType w:val="hybridMultilevel"/>
    <w:tmpl w:val="786E8774"/>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33D22A8F"/>
    <w:multiLevelType w:val="hybridMultilevel"/>
    <w:tmpl w:val="DFC2A2B4"/>
    <w:lvl w:ilvl="0" w:tplc="7C78AC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347067AA"/>
    <w:multiLevelType w:val="hybridMultilevel"/>
    <w:tmpl w:val="4B349116"/>
    <w:lvl w:ilvl="0" w:tplc="7E9C95BE">
      <w:start w:val="1"/>
      <w:numFmt w:val="lowerLetter"/>
      <w:lvlText w:val="%1."/>
      <w:lvlJc w:val="left"/>
      <w:pPr>
        <w:ind w:left="1800" w:hanging="360"/>
      </w:pPr>
      <w:rPr>
        <w:rFonts w:hint="default"/>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356F336F"/>
    <w:multiLevelType w:val="hybridMultilevel"/>
    <w:tmpl w:val="27487544"/>
    <w:lvl w:ilvl="0" w:tplc="911661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35F12473"/>
    <w:multiLevelType w:val="hybridMultilevel"/>
    <w:tmpl w:val="4C12C016"/>
    <w:lvl w:ilvl="0" w:tplc="9A9CF6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37404C1E"/>
    <w:multiLevelType w:val="hybridMultilevel"/>
    <w:tmpl w:val="E100444C"/>
    <w:lvl w:ilvl="0" w:tplc="7F2646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7BC70D9"/>
    <w:multiLevelType w:val="hybridMultilevel"/>
    <w:tmpl w:val="628043DE"/>
    <w:lvl w:ilvl="0" w:tplc="B2527274">
      <w:start w:val="1"/>
      <w:numFmt w:val="decimal"/>
      <w:lvlText w:val="%1."/>
      <w:lvlJc w:val="left"/>
      <w:pPr>
        <w:ind w:left="720" w:hanging="360"/>
      </w:pPr>
      <w:rPr>
        <w:rFonts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nsid w:val="3A272392"/>
    <w:multiLevelType w:val="hybridMultilevel"/>
    <w:tmpl w:val="3CC004FA"/>
    <w:lvl w:ilvl="0" w:tplc="4F14194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A4B7C4B"/>
    <w:multiLevelType w:val="hybridMultilevel"/>
    <w:tmpl w:val="BD0619E2"/>
    <w:lvl w:ilvl="0" w:tplc="0ABAD2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E546595"/>
    <w:multiLevelType w:val="hybridMultilevel"/>
    <w:tmpl w:val="AC582294"/>
    <w:lvl w:ilvl="0" w:tplc="3668B0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nsid w:val="3EEB0DB3"/>
    <w:multiLevelType w:val="hybridMultilevel"/>
    <w:tmpl w:val="36329F38"/>
    <w:lvl w:ilvl="0" w:tplc="07F8203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nsid w:val="3F6E23F5"/>
    <w:multiLevelType w:val="hybridMultilevel"/>
    <w:tmpl w:val="06BC9AB0"/>
    <w:lvl w:ilvl="0" w:tplc="F7A4E1FE">
      <w:start w:val="1"/>
      <w:numFmt w:val="decimal"/>
      <w:lvlText w:val="%1."/>
      <w:lvlJc w:val="left"/>
      <w:pPr>
        <w:ind w:left="720" w:hanging="360"/>
      </w:pPr>
      <w:rPr>
        <w:rFonts w:ascii="Times New Roman" w:eastAsiaTheme="minorHAnsi" w:hAnsi="Times New Roman" w:cs="Times New Roman"/>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6">
    <w:nsid w:val="3F7476CC"/>
    <w:multiLevelType w:val="hybridMultilevel"/>
    <w:tmpl w:val="C698689A"/>
    <w:lvl w:ilvl="0" w:tplc="B57864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0775229"/>
    <w:multiLevelType w:val="hybridMultilevel"/>
    <w:tmpl w:val="83667BB6"/>
    <w:lvl w:ilvl="0" w:tplc="07F0EF0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414A6F1A"/>
    <w:multiLevelType w:val="hybridMultilevel"/>
    <w:tmpl w:val="64F6B0B2"/>
    <w:lvl w:ilvl="0" w:tplc="59E2C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41D976AE"/>
    <w:multiLevelType w:val="hybridMultilevel"/>
    <w:tmpl w:val="ACD86DEA"/>
    <w:lvl w:ilvl="0" w:tplc="3EBC37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nsid w:val="45BA2682"/>
    <w:multiLevelType w:val="hybridMultilevel"/>
    <w:tmpl w:val="80C0A8AE"/>
    <w:lvl w:ilvl="0" w:tplc="8EA615A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1">
    <w:nsid w:val="4A124A7D"/>
    <w:multiLevelType w:val="hybridMultilevel"/>
    <w:tmpl w:val="07824700"/>
    <w:lvl w:ilvl="0" w:tplc="CA5EF2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4B4972F4"/>
    <w:multiLevelType w:val="hybridMultilevel"/>
    <w:tmpl w:val="9080240A"/>
    <w:lvl w:ilvl="0" w:tplc="E72AD596">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3">
    <w:nsid w:val="4D311951"/>
    <w:multiLevelType w:val="hybridMultilevel"/>
    <w:tmpl w:val="B10A432A"/>
    <w:lvl w:ilvl="0" w:tplc="448AC1D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4E821905"/>
    <w:multiLevelType w:val="hybridMultilevel"/>
    <w:tmpl w:val="8626D17A"/>
    <w:lvl w:ilvl="0" w:tplc="13F62BA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nsid w:val="4EDC0D9C"/>
    <w:multiLevelType w:val="hybridMultilevel"/>
    <w:tmpl w:val="FAC88EA2"/>
    <w:lvl w:ilvl="0" w:tplc="9F3C59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EEB41CD"/>
    <w:multiLevelType w:val="hybridMultilevel"/>
    <w:tmpl w:val="BBC06CBA"/>
    <w:lvl w:ilvl="0" w:tplc="64907FA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nsid w:val="50A74BA1"/>
    <w:multiLevelType w:val="hybridMultilevel"/>
    <w:tmpl w:val="396EB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3940CD0"/>
    <w:multiLevelType w:val="hybridMultilevel"/>
    <w:tmpl w:val="4694FC4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547E284D"/>
    <w:multiLevelType w:val="hybridMultilevel"/>
    <w:tmpl w:val="50F41898"/>
    <w:lvl w:ilvl="0" w:tplc="067C15BA">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54AE6022"/>
    <w:multiLevelType w:val="hybridMultilevel"/>
    <w:tmpl w:val="B06E0FB4"/>
    <w:lvl w:ilvl="0" w:tplc="E1AE74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nsid w:val="54CF600C"/>
    <w:multiLevelType w:val="hybridMultilevel"/>
    <w:tmpl w:val="C9DEEEFE"/>
    <w:lvl w:ilvl="0" w:tplc="8FE237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57BD3925"/>
    <w:multiLevelType w:val="hybridMultilevel"/>
    <w:tmpl w:val="C0EA83BE"/>
    <w:lvl w:ilvl="0" w:tplc="ADFE9CD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nsid w:val="58AD387E"/>
    <w:multiLevelType w:val="hybridMultilevel"/>
    <w:tmpl w:val="DC184294"/>
    <w:lvl w:ilvl="0" w:tplc="316C7D06">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59C35879"/>
    <w:multiLevelType w:val="hybridMultilevel"/>
    <w:tmpl w:val="47FE3340"/>
    <w:lvl w:ilvl="0" w:tplc="3912C6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5A3621E5"/>
    <w:multiLevelType w:val="hybridMultilevel"/>
    <w:tmpl w:val="9BE2B5FC"/>
    <w:lvl w:ilvl="0" w:tplc="0930BBDA">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5AA0662F"/>
    <w:multiLevelType w:val="hybridMultilevel"/>
    <w:tmpl w:val="DAD60690"/>
    <w:lvl w:ilvl="0" w:tplc="91F4ADBC">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B662C96"/>
    <w:multiLevelType w:val="hybridMultilevel"/>
    <w:tmpl w:val="75862F6C"/>
    <w:lvl w:ilvl="0" w:tplc="67E89AE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8">
    <w:nsid w:val="5C1E2B40"/>
    <w:multiLevelType w:val="hybridMultilevel"/>
    <w:tmpl w:val="9934C49C"/>
    <w:lvl w:ilvl="0" w:tplc="8592C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9">
    <w:nsid w:val="5C782DB0"/>
    <w:multiLevelType w:val="hybridMultilevel"/>
    <w:tmpl w:val="9EE8B780"/>
    <w:lvl w:ilvl="0" w:tplc="856E70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0">
    <w:nsid w:val="5CC11546"/>
    <w:multiLevelType w:val="hybridMultilevel"/>
    <w:tmpl w:val="41D84D3C"/>
    <w:lvl w:ilvl="0" w:tplc="C748A2B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nsid w:val="5EF942C1"/>
    <w:multiLevelType w:val="hybridMultilevel"/>
    <w:tmpl w:val="FD02015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nsid w:val="60710913"/>
    <w:multiLevelType w:val="hybridMultilevel"/>
    <w:tmpl w:val="BF0EF76C"/>
    <w:lvl w:ilvl="0" w:tplc="AD8AFE9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3">
    <w:nsid w:val="60D175CE"/>
    <w:multiLevelType w:val="hybridMultilevel"/>
    <w:tmpl w:val="867842AE"/>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688C168D"/>
    <w:multiLevelType w:val="hybridMultilevel"/>
    <w:tmpl w:val="C1D6C2AE"/>
    <w:lvl w:ilvl="0" w:tplc="3F5624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68F84525"/>
    <w:multiLevelType w:val="hybridMultilevel"/>
    <w:tmpl w:val="2E6A07F6"/>
    <w:lvl w:ilvl="0" w:tplc="D494B8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6">
    <w:nsid w:val="69953D1F"/>
    <w:multiLevelType w:val="hybridMultilevel"/>
    <w:tmpl w:val="25CC710C"/>
    <w:lvl w:ilvl="0" w:tplc="F6AE082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7">
    <w:nsid w:val="6AF757C7"/>
    <w:multiLevelType w:val="hybridMultilevel"/>
    <w:tmpl w:val="DA826D30"/>
    <w:lvl w:ilvl="0" w:tplc="327ADE3E">
      <w:start w:val="1"/>
      <w:numFmt w:val="decimal"/>
      <w:lvlText w:val="%1."/>
      <w:lvlJc w:val="left"/>
      <w:pPr>
        <w:ind w:left="1800" w:hanging="360"/>
      </w:pPr>
      <w:rPr>
        <w:rFonts w:asciiTheme="majorBidi" w:eastAsiaTheme="minorHAnsi" w:hAnsiTheme="majorBidi" w:cstheme="maj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nsid w:val="6BA56349"/>
    <w:multiLevelType w:val="hybridMultilevel"/>
    <w:tmpl w:val="E68C1174"/>
    <w:lvl w:ilvl="0" w:tplc="6B807FB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9">
    <w:nsid w:val="6CDF7894"/>
    <w:multiLevelType w:val="hybridMultilevel"/>
    <w:tmpl w:val="0F4421FC"/>
    <w:lvl w:ilvl="0" w:tplc="1892089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0">
    <w:nsid w:val="6F5E4626"/>
    <w:multiLevelType w:val="hybridMultilevel"/>
    <w:tmpl w:val="DFB25F12"/>
    <w:lvl w:ilvl="0" w:tplc="E2402DA8">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1">
    <w:nsid w:val="6FA73B6B"/>
    <w:multiLevelType w:val="hybridMultilevel"/>
    <w:tmpl w:val="BE6EF5A0"/>
    <w:lvl w:ilvl="0" w:tplc="E5381D1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2">
    <w:nsid w:val="72E464E7"/>
    <w:multiLevelType w:val="hybridMultilevel"/>
    <w:tmpl w:val="9A0682E6"/>
    <w:lvl w:ilvl="0" w:tplc="22BC014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3">
    <w:nsid w:val="75BA2E20"/>
    <w:multiLevelType w:val="hybridMultilevel"/>
    <w:tmpl w:val="8E9A241E"/>
    <w:lvl w:ilvl="0" w:tplc="77C89D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nsid w:val="78095506"/>
    <w:multiLevelType w:val="hybridMultilevel"/>
    <w:tmpl w:val="A3E05036"/>
    <w:lvl w:ilvl="0" w:tplc="AF34E3E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nsid w:val="7898427B"/>
    <w:multiLevelType w:val="hybridMultilevel"/>
    <w:tmpl w:val="7CE006A2"/>
    <w:lvl w:ilvl="0" w:tplc="D766FD8C">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79785659"/>
    <w:multiLevelType w:val="hybridMultilevel"/>
    <w:tmpl w:val="66821D48"/>
    <w:lvl w:ilvl="0" w:tplc="DBCCCE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nsid w:val="7B036FB2"/>
    <w:multiLevelType w:val="hybridMultilevel"/>
    <w:tmpl w:val="8E9A2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nsid w:val="7E22287D"/>
    <w:multiLevelType w:val="multilevel"/>
    <w:tmpl w:val="2A345F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9">
    <w:nsid w:val="7E362FCE"/>
    <w:multiLevelType w:val="hybridMultilevel"/>
    <w:tmpl w:val="73E6D2AA"/>
    <w:lvl w:ilvl="0" w:tplc="D278DE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0">
    <w:nsid w:val="7E9E527D"/>
    <w:multiLevelType w:val="hybridMultilevel"/>
    <w:tmpl w:val="93349BAA"/>
    <w:lvl w:ilvl="0" w:tplc="41826B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7FC3345D"/>
    <w:multiLevelType w:val="hybridMultilevel"/>
    <w:tmpl w:val="116E096C"/>
    <w:lvl w:ilvl="0" w:tplc="D480B3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9"/>
  </w:num>
  <w:num w:numId="3">
    <w:abstractNumId w:val="73"/>
  </w:num>
  <w:num w:numId="4">
    <w:abstractNumId w:val="1"/>
  </w:num>
  <w:num w:numId="5">
    <w:abstractNumId w:val="29"/>
  </w:num>
  <w:num w:numId="6">
    <w:abstractNumId w:val="58"/>
  </w:num>
  <w:num w:numId="7">
    <w:abstractNumId w:val="88"/>
  </w:num>
  <w:num w:numId="8">
    <w:abstractNumId w:val="34"/>
  </w:num>
  <w:num w:numId="9">
    <w:abstractNumId w:val="74"/>
  </w:num>
  <w:num w:numId="10">
    <w:abstractNumId w:val="22"/>
  </w:num>
  <w:num w:numId="11">
    <w:abstractNumId w:val="27"/>
  </w:num>
  <w:num w:numId="12">
    <w:abstractNumId w:val="55"/>
  </w:num>
  <w:num w:numId="13">
    <w:abstractNumId w:val="8"/>
  </w:num>
  <w:num w:numId="14">
    <w:abstractNumId w:val="5"/>
  </w:num>
  <w:num w:numId="15">
    <w:abstractNumId w:val="56"/>
  </w:num>
  <w:num w:numId="16">
    <w:abstractNumId w:val="43"/>
  </w:num>
  <w:num w:numId="17">
    <w:abstractNumId w:val="61"/>
  </w:num>
  <w:num w:numId="18">
    <w:abstractNumId w:val="69"/>
  </w:num>
  <w:num w:numId="19">
    <w:abstractNumId w:val="67"/>
  </w:num>
  <w:num w:numId="20">
    <w:abstractNumId w:val="81"/>
  </w:num>
  <w:num w:numId="21">
    <w:abstractNumId w:val="54"/>
  </w:num>
  <w:num w:numId="22">
    <w:abstractNumId w:val="44"/>
  </w:num>
  <w:num w:numId="23">
    <w:abstractNumId w:val="72"/>
  </w:num>
  <w:num w:numId="24">
    <w:abstractNumId w:val="33"/>
  </w:num>
  <w:num w:numId="25">
    <w:abstractNumId w:val="84"/>
  </w:num>
  <w:num w:numId="26">
    <w:abstractNumId w:val="20"/>
  </w:num>
  <w:num w:numId="27">
    <w:abstractNumId w:val="76"/>
  </w:num>
  <w:num w:numId="28">
    <w:abstractNumId w:val="12"/>
  </w:num>
  <w:num w:numId="29">
    <w:abstractNumId w:val="3"/>
  </w:num>
  <w:num w:numId="30">
    <w:abstractNumId w:val="48"/>
  </w:num>
  <w:num w:numId="31">
    <w:abstractNumId w:val="37"/>
  </w:num>
  <w:num w:numId="32">
    <w:abstractNumId w:val="53"/>
  </w:num>
  <w:num w:numId="33">
    <w:abstractNumId w:val="11"/>
  </w:num>
  <w:num w:numId="34">
    <w:abstractNumId w:val="62"/>
  </w:num>
  <w:num w:numId="35">
    <w:abstractNumId w:val="82"/>
  </w:num>
  <w:num w:numId="36">
    <w:abstractNumId w:val="15"/>
  </w:num>
  <w:num w:numId="37">
    <w:abstractNumId w:val="91"/>
  </w:num>
  <w:num w:numId="38">
    <w:abstractNumId w:val="49"/>
  </w:num>
  <w:num w:numId="39">
    <w:abstractNumId w:val="59"/>
  </w:num>
  <w:num w:numId="40">
    <w:abstractNumId w:val="90"/>
  </w:num>
  <w:num w:numId="41">
    <w:abstractNumId w:val="24"/>
  </w:num>
  <w:num w:numId="42">
    <w:abstractNumId w:val="75"/>
  </w:num>
  <w:num w:numId="43">
    <w:abstractNumId w:val="46"/>
  </w:num>
  <w:num w:numId="44">
    <w:abstractNumId w:val="25"/>
  </w:num>
  <w:num w:numId="45">
    <w:abstractNumId w:val="7"/>
  </w:num>
  <w:num w:numId="46">
    <w:abstractNumId w:val="4"/>
  </w:num>
  <w:num w:numId="47">
    <w:abstractNumId w:val="71"/>
  </w:num>
  <w:num w:numId="48">
    <w:abstractNumId w:val="13"/>
  </w:num>
  <w:num w:numId="49">
    <w:abstractNumId w:val="19"/>
  </w:num>
  <w:num w:numId="50">
    <w:abstractNumId w:val="17"/>
  </w:num>
  <w:num w:numId="51">
    <w:abstractNumId w:val="16"/>
  </w:num>
  <w:num w:numId="52">
    <w:abstractNumId w:val="79"/>
  </w:num>
  <w:num w:numId="53">
    <w:abstractNumId w:val="68"/>
  </w:num>
  <w:num w:numId="54">
    <w:abstractNumId w:val="35"/>
  </w:num>
  <w:num w:numId="55">
    <w:abstractNumId w:val="41"/>
  </w:num>
  <w:num w:numId="56">
    <w:abstractNumId w:val="39"/>
  </w:num>
  <w:num w:numId="57">
    <w:abstractNumId w:val="42"/>
  </w:num>
  <w:num w:numId="58">
    <w:abstractNumId w:val="85"/>
  </w:num>
  <w:num w:numId="59">
    <w:abstractNumId w:val="38"/>
  </w:num>
  <w:num w:numId="60">
    <w:abstractNumId w:val="28"/>
  </w:num>
  <w:num w:numId="61">
    <w:abstractNumId w:val="65"/>
  </w:num>
  <w:num w:numId="62">
    <w:abstractNumId w:val="36"/>
  </w:num>
  <w:num w:numId="63">
    <w:abstractNumId w:val="78"/>
  </w:num>
  <w:num w:numId="64">
    <w:abstractNumId w:val="57"/>
  </w:num>
  <w:num w:numId="65">
    <w:abstractNumId w:val="86"/>
  </w:num>
  <w:num w:numId="66">
    <w:abstractNumId w:val="60"/>
  </w:num>
  <w:num w:numId="67">
    <w:abstractNumId w:val="2"/>
  </w:num>
  <w:num w:numId="68">
    <w:abstractNumId w:val="51"/>
  </w:num>
  <w:num w:numId="69">
    <w:abstractNumId w:val="50"/>
  </w:num>
  <w:num w:numId="70">
    <w:abstractNumId w:val="77"/>
  </w:num>
  <w:num w:numId="71">
    <w:abstractNumId w:val="30"/>
  </w:num>
  <w:num w:numId="72">
    <w:abstractNumId w:val="63"/>
  </w:num>
  <w:num w:numId="73">
    <w:abstractNumId w:val="23"/>
  </w:num>
  <w:num w:numId="74">
    <w:abstractNumId w:val="32"/>
  </w:num>
  <w:num w:numId="75">
    <w:abstractNumId w:val="45"/>
  </w:num>
  <w:num w:numId="76">
    <w:abstractNumId w:val="70"/>
  </w:num>
  <w:num w:numId="77">
    <w:abstractNumId w:val="14"/>
  </w:num>
  <w:num w:numId="78">
    <w:abstractNumId w:val="26"/>
  </w:num>
  <w:num w:numId="79">
    <w:abstractNumId w:val="83"/>
  </w:num>
  <w:num w:numId="80">
    <w:abstractNumId w:val="40"/>
  </w:num>
  <w:num w:numId="81">
    <w:abstractNumId w:val="52"/>
  </w:num>
  <w:num w:numId="82">
    <w:abstractNumId w:val="87"/>
  </w:num>
  <w:num w:numId="83">
    <w:abstractNumId w:val="18"/>
  </w:num>
  <w:num w:numId="84">
    <w:abstractNumId w:val="80"/>
  </w:num>
  <w:num w:numId="85">
    <w:abstractNumId w:val="31"/>
  </w:num>
  <w:num w:numId="86">
    <w:abstractNumId w:val="10"/>
  </w:num>
  <w:num w:numId="87">
    <w:abstractNumId w:val="66"/>
  </w:num>
  <w:num w:numId="88">
    <w:abstractNumId w:val="66"/>
    <w:lvlOverride w:ilvl="0">
      <w:startOverride w:val="1"/>
    </w:lvlOverride>
  </w:num>
  <w:num w:numId="89">
    <w:abstractNumId w:val="66"/>
    <w:lvlOverride w:ilvl="0">
      <w:startOverride w:val="1"/>
    </w:lvlOverride>
  </w:num>
  <w:num w:numId="90">
    <w:abstractNumId w:val="64"/>
  </w:num>
  <w:num w:numId="91">
    <w:abstractNumId w:val="47"/>
  </w:num>
  <w:num w:numId="92">
    <w:abstractNumId w:val="89"/>
  </w:num>
  <w:num w:numId="93">
    <w:abstractNumId w:val="0"/>
  </w:num>
  <w:num w:numId="94">
    <w:abstractNumId w:val="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7"/>
    <w:rsid w:val="0000252D"/>
    <w:rsid w:val="00011522"/>
    <w:rsid w:val="000122B9"/>
    <w:rsid w:val="00013AF9"/>
    <w:rsid w:val="000142FB"/>
    <w:rsid w:val="00022A76"/>
    <w:rsid w:val="00023673"/>
    <w:rsid w:val="0002442E"/>
    <w:rsid w:val="000251A7"/>
    <w:rsid w:val="00032918"/>
    <w:rsid w:val="00034DE7"/>
    <w:rsid w:val="00042DC1"/>
    <w:rsid w:val="00051792"/>
    <w:rsid w:val="000561F9"/>
    <w:rsid w:val="00057641"/>
    <w:rsid w:val="00061793"/>
    <w:rsid w:val="000645E1"/>
    <w:rsid w:val="00071E79"/>
    <w:rsid w:val="00073D3B"/>
    <w:rsid w:val="00074E6C"/>
    <w:rsid w:val="000759A2"/>
    <w:rsid w:val="00075F4F"/>
    <w:rsid w:val="00076184"/>
    <w:rsid w:val="00076CF0"/>
    <w:rsid w:val="000868F4"/>
    <w:rsid w:val="00086EE3"/>
    <w:rsid w:val="000928D9"/>
    <w:rsid w:val="00095D76"/>
    <w:rsid w:val="000A1B85"/>
    <w:rsid w:val="000A57E4"/>
    <w:rsid w:val="000A719B"/>
    <w:rsid w:val="000B1A24"/>
    <w:rsid w:val="000B5494"/>
    <w:rsid w:val="000B58FB"/>
    <w:rsid w:val="000B6330"/>
    <w:rsid w:val="000C1191"/>
    <w:rsid w:val="000C2C0F"/>
    <w:rsid w:val="000D62FC"/>
    <w:rsid w:val="000E4913"/>
    <w:rsid w:val="000F0EB9"/>
    <w:rsid w:val="000F11E7"/>
    <w:rsid w:val="000F1E4C"/>
    <w:rsid w:val="000F29A7"/>
    <w:rsid w:val="000F62AA"/>
    <w:rsid w:val="001009B7"/>
    <w:rsid w:val="00101601"/>
    <w:rsid w:val="00105B86"/>
    <w:rsid w:val="00106AD8"/>
    <w:rsid w:val="001070D1"/>
    <w:rsid w:val="001076CB"/>
    <w:rsid w:val="00110321"/>
    <w:rsid w:val="001108D3"/>
    <w:rsid w:val="001171A0"/>
    <w:rsid w:val="001203AB"/>
    <w:rsid w:val="00120B9C"/>
    <w:rsid w:val="00120E4D"/>
    <w:rsid w:val="00121A3E"/>
    <w:rsid w:val="001320F4"/>
    <w:rsid w:val="00132AAF"/>
    <w:rsid w:val="0013663D"/>
    <w:rsid w:val="00136C25"/>
    <w:rsid w:val="001429C4"/>
    <w:rsid w:val="00143322"/>
    <w:rsid w:val="00144EA0"/>
    <w:rsid w:val="0014526C"/>
    <w:rsid w:val="0014530F"/>
    <w:rsid w:val="00146E29"/>
    <w:rsid w:val="00147034"/>
    <w:rsid w:val="00147732"/>
    <w:rsid w:val="00150AEA"/>
    <w:rsid w:val="00155CDF"/>
    <w:rsid w:val="00157BF7"/>
    <w:rsid w:val="00160824"/>
    <w:rsid w:val="00161E84"/>
    <w:rsid w:val="00162EFA"/>
    <w:rsid w:val="00164033"/>
    <w:rsid w:val="00165508"/>
    <w:rsid w:val="00166B27"/>
    <w:rsid w:val="00171340"/>
    <w:rsid w:val="0017353E"/>
    <w:rsid w:val="001736E5"/>
    <w:rsid w:val="00173B92"/>
    <w:rsid w:val="00173D4E"/>
    <w:rsid w:val="001758E0"/>
    <w:rsid w:val="00191CC7"/>
    <w:rsid w:val="00196A28"/>
    <w:rsid w:val="001A75A0"/>
    <w:rsid w:val="001B3F68"/>
    <w:rsid w:val="001B5813"/>
    <w:rsid w:val="001B730D"/>
    <w:rsid w:val="001C4195"/>
    <w:rsid w:val="001C5A7B"/>
    <w:rsid w:val="001C7D21"/>
    <w:rsid w:val="001D45E4"/>
    <w:rsid w:val="001D4F74"/>
    <w:rsid w:val="001D6A38"/>
    <w:rsid w:val="001D7C2D"/>
    <w:rsid w:val="001E094A"/>
    <w:rsid w:val="001E1331"/>
    <w:rsid w:val="001E6A4B"/>
    <w:rsid w:val="001F0D20"/>
    <w:rsid w:val="001F1799"/>
    <w:rsid w:val="001F4E61"/>
    <w:rsid w:val="001F523C"/>
    <w:rsid w:val="0020265C"/>
    <w:rsid w:val="002130CD"/>
    <w:rsid w:val="00215AA1"/>
    <w:rsid w:val="00220D84"/>
    <w:rsid w:val="00220FB1"/>
    <w:rsid w:val="00221AF8"/>
    <w:rsid w:val="00222E69"/>
    <w:rsid w:val="002240CE"/>
    <w:rsid w:val="002312E3"/>
    <w:rsid w:val="0023652F"/>
    <w:rsid w:val="0023682A"/>
    <w:rsid w:val="002379B8"/>
    <w:rsid w:val="002406C4"/>
    <w:rsid w:val="00244C6A"/>
    <w:rsid w:val="00245843"/>
    <w:rsid w:val="002465E8"/>
    <w:rsid w:val="00250B95"/>
    <w:rsid w:val="00252FCB"/>
    <w:rsid w:val="0025382A"/>
    <w:rsid w:val="00256531"/>
    <w:rsid w:val="00256C24"/>
    <w:rsid w:val="00264C05"/>
    <w:rsid w:val="00273A11"/>
    <w:rsid w:val="00273B65"/>
    <w:rsid w:val="002764D4"/>
    <w:rsid w:val="002836E1"/>
    <w:rsid w:val="00283737"/>
    <w:rsid w:val="0028792C"/>
    <w:rsid w:val="0029208D"/>
    <w:rsid w:val="00294255"/>
    <w:rsid w:val="00295AD5"/>
    <w:rsid w:val="002964A7"/>
    <w:rsid w:val="002A099A"/>
    <w:rsid w:val="002A3190"/>
    <w:rsid w:val="002A5D5D"/>
    <w:rsid w:val="002A7937"/>
    <w:rsid w:val="002B0282"/>
    <w:rsid w:val="002B0A3E"/>
    <w:rsid w:val="002B2B7F"/>
    <w:rsid w:val="002B746E"/>
    <w:rsid w:val="002C4B1F"/>
    <w:rsid w:val="002C555C"/>
    <w:rsid w:val="002D45D5"/>
    <w:rsid w:val="002E381F"/>
    <w:rsid w:val="002F259C"/>
    <w:rsid w:val="002F4006"/>
    <w:rsid w:val="00302FEB"/>
    <w:rsid w:val="003032DD"/>
    <w:rsid w:val="00313982"/>
    <w:rsid w:val="00330A11"/>
    <w:rsid w:val="00342692"/>
    <w:rsid w:val="00347CD4"/>
    <w:rsid w:val="00351ACF"/>
    <w:rsid w:val="00365864"/>
    <w:rsid w:val="00370209"/>
    <w:rsid w:val="0037142C"/>
    <w:rsid w:val="0037455E"/>
    <w:rsid w:val="00375CE5"/>
    <w:rsid w:val="003770B2"/>
    <w:rsid w:val="003801B7"/>
    <w:rsid w:val="00381570"/>
    <w:rsid w:val="00385066"/>
    <w:rsid w:val="0038514F"/>
    <w:rsid w:val="003858E9"/>
    <w:rsid w:val="00390D09"/>
    <w:rsid w:val="0039375B"/>
    <w:rsid w:val="00395AD1"/>
    <w:rsid w:val="003A00EF"/>
    <w:rsid w:val="003A369F"/>
    <w:rsid w:val="003A52F1"/>
    <w:rsid w:val="003B084A"/>
    <w:rsid w:val="003B0955"/>
    <w:rsid w:val="003B0CF1"/>
    <w:rsid w:val="003B15E5"/>
    <w:rsid w:val="003B66F8"/>
    <w:rsid w:val="003B752C"/>
    <w:rsid w:val="003B7A15"/>
    <w:rsid w:val="003C201D"/>
    <w:rsid w:val="003D3806"/>
    <w:rsid w:val="003E0EC3"/>
    <w:rsid w:val="003E7B81"/>
    <w:rsid w:val="003F0458"/>
    <w:rsid w:val="003F371E"/>
    <w:rsid w:val="003F5712"/>
    <w:rsid w:val="003F6879"/>
    <w:rsid w:val="004006D6"/>
    <w:rsid w:val="00400C0A"/>
    <w:rsid w:val="004017D9"/>
    <w:rsid w:val="0040366F"/>
    <w:rsid w:val="0040631B"/>
    <w:rsid w:val="00407E78"/>
    <w:rsid w:val="0041596F"/>
    <w:rsid w:val="00415EB5"/>
    <w:rsid w:val="004242C1"/>
    <w:rsid w:val="00431767"/>
    <w:rsid w:val="0043179B"/>
    <w:rsid w:val="0044563B"/>
    <w:rsid w:val="0044596E"/>
    <w:rsid w:val="00445B13"/>
    <w:rsid w:val="004504AA"/>
    <w:rsid w:val="00450889"/>
    <w:rsid w:val="00452D08"/>
    <w:rsid w:val="00453265"/>
    <w:rsid w:val="00454FE0"/>
    <w:rsid w:val="00456BF5"/>
    <w:rsid w:val="00457BC5"/>
    <w:rsid w:val="00460C87"/>
    <w:rsid w:val="00463300"/>
    <w:rsid w:val="00467553"/>
    <w:rsid w:val="00470755"/>
    <w:rsid w:val="00470997"/>
    <w:rsid w:val="00470B74"/>
    <w:rsid w:val="004732DE"/>
    <w:rsid w:val="00473BA4"/>
    <w:rsid w:val="00476B86"/>
    <w:rsid w:val="00480B00"/>
    <w:rsid w:val="00482278"/>
    <w:rsid w:val="00484B85"/>
    <w:rsid w:val="0048623B"/>
    <w:rsid w:val="004930BF"/>
    <w:rsid w:val="004936D3"/>
    <w:rsid w:val="004A2EEF"/>
    <w:rsid w:val="004B1D2C"/>
    <w:rsid w:val="004B3082"/>
    <w:rsid w:val="004B4238"/>
    <w:rsid w:val="004B6987"/>
    <w:rsid w:val="004C0BF3"/>
    <w:rsid w:val="004C19E5"/>
    <w:rsid w:val="004C1FC1"/>
    <w:rsid w:val="004C5531"/>
    <w:rsid w:val="004C77D7"/>
    <w:rsid w:val="004D073E"/>
    <w:rsid w:val="004D4E4C"/>
    <w:rsid w:val="004D539D"/>
    <w:rsid w:val="004E089B"/>
    <w:rsid w:val="004E0958"/>
    <w:rsid w:val="004E0FFB"/>
    <w:rsid w:val="004E1B5D"/>
    <w:rsid w:val="004E2B90"/>
    <w:rsid w:val="004E4E01"/>
    <w:rsid w:val="004F035B"/>
    <w:rsid w:val="004F1363"/>
    <w:rsid w:val="004F161F"/>
    <w:rsid w:val="004F4596"/>
    <w:rsid w:val="004F4B3E"/>
    <w:rsid w:val="00500098"/>
    <w:rsid w:val="0050231B"/>
    <w:rsid w:val="00503909"/>
    <w:rsid w:val="00503913"/>
    <w:rsid w:val="00504549"/>
    <w:rsid w:val="00504CAC"/>
    <w:rsid w:val="005149DA"/>
    <w:rsid w:val="00515E5D"/>
    <w:rsid w:val="00517418"/>
    <w:rsid w:val="00520284"/>
    <w:rsid w:val="00520AD8"/>
    <w:rsid w:val="00522329"/>
    <w:rsid w:val="00527BA7"/>
    <w:rsid w:val="00534115"/>
    <w:rsid w:val="00534B74"/>
    <w:rsid w:val="005355E8"/>
    <w:rsid w:val="0053755E"/>
    <w:rsid w:val="005439DD"/>
    <w:rsid w:val="005453F6"/>
    <w:rsid w:val="00546E73"/>
    <w:rsid w:val="0054757F"/>
    <w:rsid w:val="00550A66"/>
    <w:rsid w:val="00550DF3"/>
    <w:rsid w:val="00551A6F"/>
    <w:rsid w:val="00552768"/>
    <w:rsid w:val="005609E1"/>
    <w:rsid w:val="005622DA"/>
    <w:rsid w:val="00566DBB"/>
    <w:rsid w:val="005707BF"/>
    <w:rsid w:val="00574F7D"/>
    <w:rsid w:val="005805D3"/>
    <w:rsid w:val="00580BEC"/>
    <w:rsid w:val="00580F3E"/>
    <w:rsid w:val="0058707B"/>
    <w:rsid w:val="00590374"/>
    <w:rsid w:val="0059206D"/>
    <w:rsid w:val="0059526D"/>
    <w:rsid w:val="005952B2"/>
    <w:rsid w:val="005A4872"/>
    <w:rsid w:val="005B5816"/>
    <w:rsid w:val="005C05ED"/>
    <w:rsid w:val="005C12D8"/>
    <w:rsid w:val="005C48FE"/>
    <w:rsid w:val="005C58CB"/>
    <w:rsid w:val="005C6B94"/>
    <w:rsid w:val="005D60E9"/>
    <w:rsid w:val="005E189F"/>
    <w:rsid w:val="005E3747"/>
    <w:rsid w:val="005E6414"/>
    <w:rsid w:val="005E6449"/>
    <w:rsid w:val="005F3192"/>
    <w:rsid w:val="005F6BFE"/>
    <w:rsid w:val="0060270B"/>
    <w:rsid w:val="00603AF7"/>
    <w:rsid w:val="00604094"/>
    <w:rsid w:val="00604182"/>
    <w:rsid w:val="00605C8B"/>
    <w:rsid w:val="00610AE8"/>
    <w:rsid w:val="006130B7"/>
    <w:rsid w:val="006175BF"/>
    <w:rsid w:val="006201D1"/>
    <w:rsid w:val="00627B46"/>
    <w:rsid w:val="00627D6C"/>
    <w:rsid w:val="00632661"/>
    <w:rsid w:val="00633756"/>
    <w:rsid w:val="00636945"/>
    <w:rsid w:val="00636BA1"/>
    <w:rsid w:val="006413CC"/>
    <w:rsid w:val="006414F8"/>
    <w:rsid w:val="00650371"/>
    <w:rsid w:val="00651980"/>
    <w:rsid w:val="006524EB"/>
    <w:rsid w:val="00652775"/>
    <w:rsid w:val="00663245"/>
    <w:rsid w:val="00665DBD"/>
    <w:rsid w:val="00666358"/>
    <w:rsid w:val="00667A37"/>
    <w:rsid w:val="00671A04"/>
    <w:rsid w:val="0067316F"/>
    <w:rsid w:val="00673F46"/>
    <w:rsid w:val="00675A16"/>
    <w:rsid w:val="006768A2"/>
    <w:rsid w:val="00677D61"/>
    <w:rsid w:val="006808F6"/>
    <w:rsid w:val="00685D85"/>
    <w:rsid w:val="00686799"/>
    <w:rsid w:val="006905F9"/>
    <w:rsid w:val="00692C32"/>
    <w:rsid w:val="0069426B"/>
    <w:rsid w:val="00696D8A"/>
    <w:rsid w:val="006A1920"/>
    <w:rsid w:val="006A1C7A"/>
    <w:rsid w:val="006A4016"/>
    <w:rsid w:val="006B279E"/>
    <w:rsid w:val="006B2C2F"/>
    <w:rsid w:val="006B2DD3"/>
    <w:rsid w:val="006B56BF"/>
    <w:rsid w:val="006B5F5C"/>
    <w:rsid w:val="006C084D"/>
    <w:rsid w:val="006C28DF"/>
    <w:rsid w:val="006C2B1F"/>
    <w:rsid w:val="006C2F71"/>
    <w:rsid w:val="006D0FF8"/>
    <w:rsid w:val="006D2597"/>
    <w:rsid w:val="006D25D9"/>
    <w:rsid w:val="006D4BFF"/>
    <w:rsid w:val="006D74AA"/>
    <w:rsid w:val="006D7646"/>
    <w:rsid w:val="006D786A"/>
    <w:rsid w:val="006D7F65"/>
    <w:rsid w:val="006E004A"/>
    <w:rsid w:val="006E0BCE"/>
    <w:rsid w:val="006E757D"/>
    <w:rsid w:val="006E7D93"/>
    <w:rsid w:val="006F1EFA"/>
    <w:rsid w:val="006F2CA5"/>
    <w:rsid w:val="006F3C23"/>
    <w:rsid w:val="006F582A"/>
    <w:rsid w:val="007043C6"/>
    <w:rsid w:val="00705CB3"/>
    <w:rsid w:val="0070617C"/>
    <w:rsid w:val="00711778"/>
    <w:rsid w:val="00714B3D"/>
    <w:rsid w:val="007221F2"/>
    <w:rsid w:val="0072726C"/>
    <w:rsid w:val="007328B9"/>
    <w:rsid w:val="00734732"/>
    <w:rsid w:val="00736AE5"/>
    <w:rsid w:val="00737D73"/>
    <w:rsid w:val="007411D5"/>
    <w:rsid w:val="00742659"/>
    <w:rsid w:val="0075101E"/>
    <w:rsid w:val="007567D1"/>
    <w:rsid w:val="00760F7C"/>
    <w:rsid w:val="007638FB"/>
    <w:rsid w:val="00764050"/>
    <w:rsid w:val="00765B15"/>
    <w:rsid w:val="007666D8"/>
    <w:rsid w:val="00771051"/>
    <w:rsid w:val="0077115F"/>
    <w:rsid w:val="00774E8B"/>
    <w:rsid w:val="00780B9A"/>
    <w:rsid w:val="00784563"/>
    <w:rsid w:val="00790278"/>
    <w:rsid w:val="00790C5C"/>
    <w:rsid w:val="0079141E"/>
    <w:rsid w:val="00793491"/>
    <w:rsid w:val="007948B0"/>
    <w:rsid w:val="007A18B5"/>
    <w:rsid w:val="007A52D5"/>
    <w:rsid w:val="007A57D3"/>
    <w:rsid w:val="007A5D72"/>
    <w:rsid w:val="007A6DF0"/>
    <w:rsid w:val="007A7888"/>
    <w:rsid w:val="007B1002"/>
    <w:rsid w:val="007B2562"/>
    <w:rsid w:val="007B2BD6"/>
    <w:rsid w:val="007B5083"/>
    <w:rsid w:val="007B64B0"/>
    <w:rsid w:val="007C1531"/>
    <w:rsid w:val="007C1878"/>
    <w:rsid w:val="007C1C72"/>
    <w:rsid w:val="007C295C"/>
    <w:rsid w:val="007C2E83"/>
    <w:rsid w:val="007C4885"/>
    <w:rsid w:val="007C4899"/>
    <w:rsid w:val="007C7FD5"/>
    <w:rsid w:val="007D0424"/>
    <w:rsid w:val="007D763A"/>
    <w:rsid w:val="007D7E95"/>
    <w:rsid w:val="007E3736"/>
    <w:rsid w:val="007F4230"/>
    <w:rsid w:val="007F63A1"/>
    <w:rsid w:val="007F7263"/>
    <w:rsid w:val="00801C8C"/>
    <w:rsid w:val="0082362D"/>
    <w:rsid w:val="00825BA8"/>
    <w:rsid w:val="00834BC5"/>
    <w:rsid w:val="008358B5"/>
    <w:rsid w:val="00846AF0"/>
    <w:rsid w:val="0085535B"/>
    <w:rsid w:val="00860E0B"/>
    <w:rsid w:val="008619F6"/>
    <w:rsid w:val="00874E45"/>
    <w:rsid w:val="0087511B"/>
    <w:rsid w:val="00881BB8"/>
    <w:rsid w:val="00891A75"/>
    <w:rsid w:val="00895624"/>
    <w:rsid w:val="00897266"/>
    <w:rsid w:val="008972F9"/>
    <w:rsid w:val="008A2A12"/>
    <w:rsid w:val="008A2E0D"/>
    <w:rsid w:val="008A7F47"/>
    <w:rsid w:val="008B4875"/>
    <w:rsid w:val="008B4A17"/>
    <w:rsid w:val="008B554B"/>
    <w:rsid w:val="008C0DD0"/>
    <w:rsid w:val="008C5244"/>
    <w:rsid w:val="008D08E3"/>
    <w:rsid w:val="008D2BD4"/>
    <w:rsid w:val="008D6CBE"/>
    <w:rsid w:val="008E1615"/>
    <w:rsid w:val="008E4A44"/>
    <w:rsid w:val="008E5CED"/>
    <w:rsid w:val="008E6F58"/>
    <w:rsid w:val="008F2AB0"/>
    <w:rsid w:val="008F3943"/>
    <w:rsid w:val="008F4D47"/>
    <w:rsid w:val="008F7A8F"/>
    <w:rsid w:val="00902660"/>
    <w:rsid w:val="0090416F"/>
    <w:rsid w:val="00904EB2"/>
    <w:rsid w:val="00914DDB"/>
    <w:rsid w:val="009152D4"/>
    <w:rsid w:val="009153E9"/>
    <w:rsid w:val="00916B6C"/>
    <w:rsid w:val="00934856"/>
    <w:rsid w:val="0093523C"/>
    <w:rsid w:val="00936544"/>
    <w:rsid w:val="00937A39"/>
    <w:rsid w:val="00940305"/>
    <w:rsid w:val="00942EA3"/>
    <w:rsid w:val="00945AA3"/>
    <w:rsid w:val="00950698"/>
    <w:rsid w:val="00951F96"/>
    <w:rsid w:val="009619B7"/>
    <w:rsid w:val="00963096"/>
    <w:rsid w:val="009652B5"/>
    <w:rsid w:val="0096648D"/>
    <w:rsid w:val="0097139E"/>
    <w:rsid w:val="00972BD6"/>
    <w:rsid w:val="00974178"/>
    <w:rsid w:val="00975746"/>
    <w:rsid w:val="00981394"/>
    <w:rsid w:val="009870A9"/>
    <w:rsid w:val="00987D13"/>
    <w:rsid w:val="009914AB"/>
    <w:rsid w:val="00991694"/>
    <w:rsid w:val="009918E7"/>
    <w:rsid w:val="00992B4D"/>
    <w:rsid w:val="00995EA4"/>
    <w:rsid w:val="009A040F"/>
    <w:rsid w:val="009A35A3"/>
    <w:rsid w:val="009A4324"/>
    <w:rsid w:val="009A49AF"/>
    <w:rsid w:val="009A6558"/>
    <w:rsid w:val="009B0ED4"/>
    <w:rsid w:val="009B5E69"/>
    <w:rsid w:val="009D572E"/>
    <w:rsid w:val="009D7877"/>
    <w:rsid w:val="009E0F3B"/>
    <w:rsid w:val="009E2FCF"/>
    <w:rsid w:val="009E3D04"/>
    <w:rsid w:val="009E48C2"/>
    <w:rsid w:val="009E5877"/>
    <w:rsid w:val="009E5950"/>
    <w:rsid w:val="009F0F9C"/>
    <w:rsid w:val="00A006CA"/>
    <w:rsid w:val="00A012C7"/>
    <w:rsid w:val="00A05301"/>
    <w:rsid w:val="00A05A2D"/>
    <w:rsid w:val="00A06A50"/>
    <w:rsid w:val="00A173AA"/>
    <w:rsid w:val="00A208FD"/>
    <w:rsid w:val="00A24546"/>
    <w:rsid w:val="00A278CA"/>
    <w:rsid w:val="00A31662"/>
    <w:rsid w:val="00A32348"/>
    <w:rsid w:val="00A3282C"/>
    <w:rsid w:val="00A41A1E"/>
    <w:rsid w:val="00A41EFA"/>
    <w:rsid w:val="00A44EE2"/>
    <w:rsid w:val="00A46D3C"/>
    <w:rsid w:val="00A513D3"/>
    <w:rsid w:val="00A52DAF"/>
    <w:rsid w:val="00A538BE"/>
    <w:rsid w:val="00A55D70"/>
    <w:rsid w:val="00A56F29"/>
    <w:rsid w:val="00A64EF9"/>
    <w:rsid w:val="00A76E45"/>
    <w:rsid w:val="00A825BB"/>
    <w:rsid w:val="00A853C9"/>
    <w:rsid w:val="00A85943"/>
    <w:rsid w:val="00A86AD0"/>
    <w:rsid w:val="00A94D0F"/>
    <w:rsid w:val="00A959F1"/>
    <w:rsid w:val="00A970EB"/>
    <w:rsid w:val="00AA77A9"/>
    <w:rsid w:val="00AB188F"/>
    <w:rsid w:val="00AB1A2D"/>
    <w:rsid w:val="00AC3C28"/>
    <w:rsid w:val="00AC42F4"/>
    <w:rsid w:val="00AC65A7"/>
    <w:rsid w:val="00AD135F"/>
    <w:rsid w:val="00AD2399"/>
    <w:rsid w:val="00AD2498"/>
    <w:rsid w:val="00AD3308"/>
    <w:rsid w:val="00AD33B3"/>
    <w:rsid w:val="00AE015E"/>
    <w:rsid w:val="00AE65D1"/>
    <w:rsid w:val="00AE6849"/>
    <w:rsid w:val="00AF1EF1"/>
    <w:rsid w:val="00AF3D23"/>
    <w:rsid w:val="00AF7F51"/>
    <w:rsid w:val="00B011BB"/>
    <w:rsid w:val="00B036AA"/>
    <w:rsid w:val="00B0394F"/>
    <w:rsid w:val="00B07829"/>
    <w:rsid w:val="00B11888"/>
    <w:rsid w:val="00B12B22"/>
    <w:rsid w:val="00B13481"/>
    <w:rsid w:val="00B153D7"/>
    <w:rsid w:val="00B159C3"/>
    <w:rsid w:val="00B17F79"/>
    <w:rsid w:val="00B22676"/>
    <w:rsid w:val="00B269EE"/>
    <w:rsid w:val="00B34A84"/>
    <w:rsid w:val="00B3737E"/>
    <w:rsid w:val="00B37FFC"/>
    <w:rsid w:val="00B40EE3"/>
    <w:rsid w:val="00B42A7D"/>
    <w:rsid w:val="00B50F4E"/>
    <w:rsid w:val="00B547B7"/>
    <w:rsid w:val="00B61490"/>
    <w:rsid w:val="00B61705"/>
    <w:rsid w:val="00B61758"/>
    <w:rsid w:val="00B71343"/>
    <w:rsid w:val="00B71CE6"/>
    <w:rsid w:val="00B73347"/>
    <w:rsid w:val="00B74E73"/>
    <w:rsid w:val="00B75B87"/>
    <w:rsid w:val="00B825B2"/>
    <w:rsid w:val="00B8393C"/>
    <w:rsid w:val="00B845FA"/>
    <w:rsid w:val="00BA65DA"/>
    <w:rsid w:val="00BB265A"/>
    <w:rsid w:val="00BC3C13"/>
    <w:rsid w:val="00BC4454"/>
    <w:rsid w:val="00BC55B4"/>
    <w:rsid w:val="00BD152C"/>
    <w:rsid w:val="00BD228F"/>
    <w:rsid w:val="00BD3774"/>
    <w:rsid w:val="00BD6206"/>
    <w:rsid w:val="00BD7B53"/>
    <w:rsid w:val="00BE15C2"/>
    <w:rsid w:val="00BE2191"/>
    <w:rsid w:val="00BF35AE"/>
    <w:rsid w:val="00BF4C9E"/>
    <w:rsid w:val="00BF6338"/>
    <w:rsid w:val="00BF6EAA"/>
    <w:rsid w:val="00C01445"/>
    <w:rsid w:val="00C03A2D"/>
    <w:rsid w:val="00C065F8"/>
    <w:rsid w:val="00C07B0C"/>
    <w:rsid w:val="00C118CC"/>
    <w:rsid w:val="00C1365F"/>
    <w:rsid w:val="00C14532"/>
    <w:rsid w:val="00C16081"/>
    <w:rsid w:val="00C22A43"/>
    <w:rsid w:val="00C249B8"/>
    <w:rsid w:val="00C309B1"/>
    <w:rsid w:val="00C344D6"/>
    <w:rsid w:val="00C4646C"/>
    <w:rsid w:val="00C4691D"/>
    <w:rsid w:val="00C50D16"/>
    <w:rsid w:val="00C50D25"/>
    <w:rsid w:val="00C5188F"/>
    <w:rsid w:val="00C54706"/>
    <w:rsid w:val="00C6028A"/>
    <w:rsid w:val="00C608C4"/>
    <w:rsid w:val="00C61AEB"/>
    <w:rsid w:val="00C63AFB"/>
    <w:rsid w:val="00C71317"/>
    <w:rsid w:val="00C73763"/>
    <w:rsid w:val="00C749D4"/>
    <w:rsid w:val="00C77101"/>
    <w:rsid w:val="00C77376"/>
    <w:rsid w:val="00C802C1"/>
    <w:rsid w:val="00C91875"/>
    <w:rsid w:val="00C932B4"/>
    <w:rsid w:val="00C94795"/>
    <w:rsid w:val="00C951E7"/>
    <w:rsid w:val="00C96ADA"/>
    <w:rsid w:val="00CA186D"/>
    <w:rsid w:val="00CA1A8A"/>
    <w:rsid w:val="00CA29E5"/>
    <w:rsid w:val="00CA5D67"/>
    <w:rsid w:val="00CB2540"/>
    <w:rsid w:val="00CB37B1"/>
    <w:rsid w:val="00CB40E8"/>
    <w:rsid w:val="00CB5F83"/>
    <w:rsid w:val="00CC1206"/>
    <w:rsid w:val="00CD486A"/>
    <w:rsid w:val="00CE2217"/>
    <w:rsid w:val="00CE429A"/>
    <w:rsid w:val="00CE4F1E"/>
    <w:rsid w:val="00CE5CC2"/>
    <w:rsid w:val="00D017AC"/>
    <w:rsid w:val="00D07540"/>
    <w:rsid w:val="00D115EA"/>
    <w:rsid w:val="00D14F7D"/>
    <w:rsid w:val="00D23BAE"/>
    <w:rsid w:val="00D243D8"/>
    <w:rsid w:val="00D24BB9"/>
    <w:rsid w:val="00D275BD"/>
    <w:rsid w:val="00D27D74"/>
    <w:rsid w:val="00D32224"/>
    <w:rsid w:val="00D3646A"/>
    <w:rsid w:val="00D40608"/>
    <w:rsid w:val="00D41866"/>
    <w:rsid w:val="00D41ACD"/>
    <w:rsid w:val="00D44278"/>
    <w:rsid w:val="00D45CDD"/>
    <w:rsid w:val="00D46FC7"/>
    <w:rsid w:val="00D55D5B"/>
    <w:rsid w:val="00D60726"/>
    <w:rsid w:val="00D61961"/>
    <w:rsid w:val="00D64432"/>
    <w:rsid w:val="00D64C06"/>
    <w:rsid w:val="00D65765"/>
    <w:rsid w:val="00D67543"/>
    <w:rsid w:val="00D7084D"/>
    <w:rsid w:val="00D75854"/>
    <w:rsid w:val="00D8070B"/>
    <w:rsid w:val="00D81391"/>
    <w:rsid w:val="00D85B0D"/>
    <w:rsid w:val="00D9004D"/>
    <w:rsid w:val="00D914CE"/>
    <w:rsid w:val="00D91F76"/>
    <w:rsid w:val="00D9230C"/>
    <w:rsid w:val="00D92BE8"/>
    <w:rsid w:val="00D97A4D"/>
    <w:rsid w:val="00DA0430"/>
    <w:rsid w:val="00DA269F"/>
    <w:rsid w:val="00DA4672"/>
    <w:rsid w:val="00DA643C"/>
    <w:rsid w:val="00DB032F"/>
    <w:rsid w:val="00DB0394"/>
    <w:rsid w:val="00DB1CA6"/>
    <w:rsid w:val="00DB59EE"/>
    <w:rsid w:val="00DB758A"/>
    <w:rsid w:val="00DC13D8"/>
    <w:rsid w:val="00DC435A"/>
    <w:rsid w:val="00DC554B"/>
    <w:rsid w:val="00DC5BD3"/>
    <w:rsid w:val="00DD0C0B"/>
    <w:rsid w:val="00DD2BA4"/>
    <w:rsid w:val="00DD3FB9"/>
    <w:rsid w:val="00DD6D53"/>
    <w:rsid w:val="00DD7DF8"/>
    <w:rsid w:val="00DE3E96"/>
    <w:rsid w:val="00DE57D8"/>
    <w:rsid w:val="00DE7215"/>
    <w:rsid w:val="00DE7247"/>
    <w:rsid w:val="00DF166C"/>
    <w:rsid w:val="00DF31A1"/>
    <w:rsid w:val="00E00449"/>
    <w:rsid w:val="00E00FA1"/>
    <w:rsid w:val="00E01634"/>
    <w:rsid w:val="00E01ED1"/>
    <w:rsid w:val="00E03416"/>
    <w:rsid w:val="00E0510F"/>
    <w:rsid w:val="00E069AF"/>
    <w:rsid w:val="00E1069E"/>
    <w:rsid w:val="00E13584"/>
    <w:rsid w:val="00E14C79"/>
    <w:rsid w:val="00E22DB8"/>
    <w:rsid w:val="00E24220"/>
    <w:rsid w:val="00E272FE"/>
    <w:rsid w:val="00E33C7F"/>
    <w:rsid w:val="00E37DAB"/>
    <w:rsid w:val="00E47454"/>
    <w:rsid w:val="00E52266"/>
    <w:rsid w:val="00E54614"/>
    <w:rsid w:val="00E566E9"/>
    <w:rsid w:val="00E56C3E"/>
    <w:rsid w:val="00E6106A"/>
    <w:rsid w:val="00E61A6D"/>
    <w:rsid w:val="00E64578"/>
    <w:rsid w:val="00E66745"/>
    <w:rsid w:val="00E73207"/>
    <w:rsid w:val="00E764DC"/>
    <w:rsid w:val="00E8230D"/>
    <w:rsid w:val="00E8324C"/>
    <w:rsid w:val="00E879EB"/>
    <w:rsid w:val="00E90339"/>
    <w:rsid w:val="00E91785"/>
    <w:rsid w:val="00E97DEE"/>
    <w:rsid w:val="00EA5B0F"/>
    <w:rsid w:val="00EA6F4D"/>
    <w:rsid w:val="00EA7E1A"/>
    <w:rsid w:val="00EB15FC"/>
    <w:rsid w:val="00EB2DB9"/>
    <w:rsid w:val="00EB5B3E"/>
    <w:rsid w:val="00EB6F1B"/>
    <w:rsid w:val="00EC6637"/>
    <w:rsid w:val="00EC74D3"/>
    <w:rsid w:val="00ED1155"/>
    <w:rsid w:val="00ED118C"/>
    <w:rsid w:val="00ED4526"/>
    <w:rsid w:val="00EE17BA"/>
    <w:rsid w:val="00EE3C04"/>
    <w:rsid w:val="00EE5838"/>
    <w:rsid w:val="00EE6A87"/>
    <w:rsid w:val="00EE738B"/>
    <w:rsid w:val="00EF51EE"/>
    <w:rsid w:val="00EF7DD9"/>
    <w:rsid w:val="00F00431"/>
    <w:rsid w:val="00F04C76"/>
    <w:rsid w:val="00F10298"/>
    <w:rsid w:val="00F1053A"/>
    <w:rsid w:val="00F10C22"/>
    <w:rsid w:val="00F1120B"/>
    <w:rsid w:val="00F15F4E"/>
    <w:rsid w:val="00F16976"/>
    <w:rsid w:val="00F2028D"/>
    <w:rsid w:val="00F23F05"/>
    <w:rsid w:val="00F252DC"/>
    <w:rsid w:val="00F26481"/>
    <w:rsid w:val="00F31914"/>
    <w:rsid w:val="00F4142E"/>
    <w:rsid w:val="00F5146E"/>
    <w:rsid w:val="00F55F00"/>
    <w:rsid w:val="00F66F23"/>
    <w:rsid w:val="00F7244E"/>
    <w:rsid w:val="00F840C9"/>
    <w:rsid w:val="00F84745"/>
    <w:rsid w:val="00F8577C"/>
    <w:rsid w:val="00F92A04"/>
    <w:rsid w:val="00F95159"/>
    <w:rsid w:val="00FA3658"/>
    <w:rsid w:val="00FA4F2A"/>
    <w:rsid w:val="00FC03AA"/>
    <w:rsid w:val="00FC27F6"/>
    <w:rsid w:val="00FC3F95"/>
    <w:rsid w:val="00FC44A4"/>
    <w:rsid w:val="00FC44DE"/>
    <w:rsid w:val="00FD1C4A"/>
    <w:rsid w:val="00FD1E23"/>
    <w:rsid w:val="00FD1F5A"/>
    <w:rsid w:val="00FD30D8"/>
    <w:rsid w:val="00FD37A9"/>
    <w:rsid w:val="00FD42B6"/>
    <w:rsid w:val="00FE1C5D"/>
    <w:rsid w:val="00FE2A6C"/>
    <w:rsid w:val="00FE6675"/>
    <w:rsid w:val="00FF5175"/>
    <w:rsid w:val="00FF68ED"/>
    <w:rsid w:val="00FF7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F63CD6-FBD6-473D-AD93-3DB8C438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D5B"/>
  </w:style>
  <w:style w:type="paragraph" w:styleId="Heading1">
    <w:name w:val="heading 1"/>
    <w:basedOn w:val="Normal"/>
    <w:next w:val="Normal"/>
    <w:link w:val="Heading1Char"/>
    <w:uiPriority w:val="9"/>
    <w:qFormat/>
    <w:rsid w:val="00C50D16"/>
    <w:pPr>
      <w:keepNext/>
      <w:spacing w:before="240" w:after="60" w:line="360" w:lineRule="auto"/>
      <w:jc w:val="center"/>
      <w:outlineLvl w:val="0"/>
    </w:pPr>
    <w:rPr>
      <w:rFonts w:asciiTheme="majorBidi" w:eastAsiaTheme="majorEastAsia" w:hAnsiTheme="majorBidi" w:cstheme="majorBidi"/>
      <w:b/>
      <w:bCs/>
      <w:kern w:val="32"/>
      <w:szCs w:val="32"/>
      <w:lang w:val="en-US"/>
    </w:rPr>
  </w:style>
  <w:style w:type="paragraph" w:styleId="Heading2">
    <w:name w:val="heading 2"/>
    <w:basedOn w:val="Normal"/>
    <w:next w:val="Normal"/>
    <w:link w:val="Heading2Char"/>
    <w:uiPriority w:val="9"/>
    <w:unhideWhenUsed/>
    <w:qFormat/>
    <w:rsid w:val="00EE5838"/>
    <w:pPr>
      <w:keepNext/>
      <w:numPr>
        <w:numId w:val="87"/>
      </w:numPr>
      <w:spacing w:line="360" w:lineRule="auto"/>
      <w:ind w:left="360"/>
      <w:outlineLvl w:val="1"/>
    </w:pPr>
    <w:rPr>
      <w:rFonts w:asciiTheme="majorBidi" w:eastAsiaTheme="majorEastAsia" w:hAnsiTheme="majorBidi" w:cstheme="majorBidi"/>
      <w:b/>
      <w:bCs/>
      <w:iCs/>
      <w:szCs w:val="28"/>
      <w:lang w:val="en-US"/>
    </w:rPr>
  </w:style>
  <w:style w:type="paragraph" w:styleId="Heading3">
    <w:name w:val="heading 3"/>
    <w:basedOn w:val="Normal"/>
    <w:next w:val="Normal"/>
    <w:link w:val="Heading3Char"/>
    <w:uiPriority w:val="9"/>
    <w:semiHidden/>
    <w:unhideWhenUsed/>
    <w:qFormat/>
    <w:rsid w:val="00E272FE"/>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72FE"/>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E272FE"/>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E272FE"/>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semiHidden/>
    <w:unhideWhenUsed/>
    <w:qFormat/>
    <w:rsid w:val="00E272FE"/>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E272FE"/>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E272FE"/>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25BA8"/>
    <w:rPr>
      <w:sz w:val="20"/>
      <w:szCs w:val="20"/>
    </w:rPr>
  </w:style>
  <w:style w:type="character" w:customStyle="1" w:styleId="FootnoteTextChar">
    <w:name w:val="Footnote Text Char"/>
    <w:basedOn w:val="DefaultParagraphFont"/>
    <w:link w:val="FootnoteText"/>
    <w:uiPriority w:val="99"/>
    <w:rsid w:val="00825BA8"/>
    <w:rPr>
      <w:sz w:val="20"/>
      <w:szCs w:val="20"/>
    </w:rPr>
  </w:style>
  <w:style w:type="character" w:styleId="FootnoteReference">
    <w:name w:val="footnote reference"/>
    <w:basedOn w:val="DefaultParagraphFont"/>
    <w:uiPriority w:val="99"/>
    <w:semiHidden/>
    <w:unhideWhenUsed/>
    <w:rsid w:val="00825BA8"/>
    <w:rPr>
      <w:vertAlign w:val="superscript"/>
    </w:rPr>
  </w:style>
  <w:style w:type="paragraph" w:styleId="ListParagraph">
    <w:name w:val="List Paragraph"/>
    <w:aliases w:val="Heading 1 Char1,Body of text,List Paragraph1,Body of text+2"/>
    <w:basedOn w:val="Normal"/>
    <w:link w:val="ListParagraphChar"/>
    <w:uiPriority w:val="34"/>
    <w:qFormat/>
    <w:rsid w:val="004F1363"/>
    <w:pPr>
      <w:ind w:left="720"/>
      <w:contextualSpacing/>
    </w:pPr>
  </w:style>
  <w:style w:type="character" w:customStyle="1" w:styleId="ListParagraphChar">
    <w:name w:val="List Paragraph Char"/>
    <w:aliases w:val="Heading 1 Char1 Char,Body of text Char,List Paragraph1 Char,Body of text+2 Char"/>
    <w:link w:val="ListParagraph"/>
    <w:uiPriority w:val="34"/>
    <w:locked/>
    <w:rsid w:val="007C2E83"/>
  </w:style>
  <w:style w:type="character" w:styleId="Hyperlink">
    <w:name w:val="Hyperlink"/>
    <w:basedOn w:val="DefaultParagraphFont"/>
    <w:uiPriority w:val="99"/>
    <w:unhideWhenUsed/>
    <w:rsid w:val="002C555C"/>
    <w:rPr>
      <w:color w:val="0563C1" w:themeColor="hyperlink"/>
      <w:u w:val="single"/>
    </w:rPr>
  </w:style>
  <w:style w:type="character" w:customStyle="1" w:styleId="UnresolvedMention">
    <w:name w:val="Unresolved Mention"/>
    <w:basedOn w:val="DefaultParagraphFont"/>
    <w:uiPriority w:val="99"/>
    <w:semiHidden/>
    <w:unhideWhenUsed/>
    <w:rsid w:val="002C555C"/>
    <w:rPr>
      <w:color w:val="605E5C"/>
      <w:shd w:val="clear" w:color="auto" w:fill="E1DFDD"/>
    </w:rPr>
  </w:style>
  <w:style w:type="character" w:customStyle="1" w:styleId="Heading1Char">
    <w:name w:val="Heading 1 Char"/>
    <w:basedOn w:val="DefaultParagraphFont"/>
    <w:link w:val="Heading1"/>
    <w:uiPriority w:val="9"/>
    <w:rsid w:val="00C50D16"/>
    <w:rPr>
      <w:rFonts w:asciiTheme="majorBidi" w:eastAsiaTheme="majorEastAsia" w:hAnsiTheme="majorBidi" w:cstheme="majorBidi"/>
      <w:b/>
      <w:bCs/>
      <w:kern w:val="32"/>
      <w:szCs w:val="32"/>
      <w:lang w:val="en-US"/>
    </w:rPr>
  </w:style>
  <w:style w:type="character" w:customStyle="1" w:styleId="Heading2Char">
    <w:name w:val="Heading 2 Char"/>
    <w:basedOn w:val="DefaultParagraphFont"/>
    <w:link w:val="Heading2"/>
    <w:uiPriority w:val="9"/>
    <w:rsid w:val="00EE5838"/>
    <w:rPr>
      <w:rFonts w:asciiTheme="majorBidi" w:eastAsiaTheme="majorEastAsia" w:hAnsiTheme="majorBidi" w:cstheme="majorBidi"/>
      <w:b/>
      <w:bCs/>
      <w:iCs/>
      <w:szCs w:val="28"/>
      <w:lang w:val="en-US"/>
    </w:rPr>
  </w:style>
  <w:style w:type="character" w:customStyle="1" w:styleId="Heading3Char">
    <w:name w:val="Heading 3 Char"/>
    <w:basedOn w:val="DefaultParagraphFont"/>
    <w:link w:val="Heading3"/>
    <w:uiPriority w:val="9"/>
    <w:semiHidden/>
    <w:rsid w:val="00E272F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E272FE"/>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E272FE"/>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E272FE"/>
    <w:rPr>
      <w:rFonts w:eastAsia="Times New Roman" w:cs="Times New Roman"/>
      <w:b/>
      <w:bCs/>
      <w:sz w:val="22"/>
      <w:lang w:val="en-US"/>
    </w:rPr>
  </w:style>
  <w:style w:type="character" w:customStyle="1" w:styleId="Heading7Char">
    <w:name w:val="Heading 7 Char"/>
    <w:basedOn w:val="DefaultParagraphFont"/>
    <w:link w:val="Heading7"/>
    <w:uiPriority w:val="9"/>
    <w:semiHidden/>
    <w:rsid w:val="00E272FE"/>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E272FE"/>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E272FE"/>
    <w:rPr>
      <w:rFonts w:asciiTheme="majorHAnsi" w:eastAsiaTheme="majorEastAsia" w:hAnsiTheme="majorHAnsi" w:cstheme="majorBidi"/>
      <w:sz w:val="22"/>
      <w:lang w:val="en-US"/>
    </w:rPr>
  </w:style>
  <w:style w:type="paragraph" w:styleId="Header">
    <w:name w:val="header"/>
    <w:basedOn w:val="Normal"/>
    <w:link w:val="HeaderChar"/>
    <w:uiPriority w:val="99"/>
    <w:unhideWhenUsed/>
    <w:rsid w:val="007C1531"/>
    <w:pPr>
      <w:tabs>
        <w:tab w:val="center" w:pos="4513"/>
        <w:tab w:val="right" w:pos="9026"/>
      </w:tabs>
    </w:pPr>
  </w:style>
  <w:style w:type="character" w:customStyle="1" w:styleId="HeaderChar">
    <w:name w:val="Header Char"/>
    <w:basedOn w:val="DefaultParagraphFont"/>
    <w:link w:val="Header"/>
    <w:uiPriority w:val="99"/>
    <w:rsid w:val="007C1531"/>
  </w:style>
  <w:style w:type="paragraph" w:styleId="Footer">
    <w:name w:val="footer"/>
    <w:basedOn w:val="Normal"/>
    <w:link w:val="FooterChar"/>
    <w:uiPriority w:val="99"/>
    <w:unhideWhenUsed/>
    <w:rsid w:val="007C1531"/>
    <w:pPr>
      <w:tabs>
        <w:tab w:val="center" w:pos="4513"/>
        <w:tab w:val="right" w:pos="9026"/>
      </w:tabs>
    </w:pPr>
  </w:style>
  <w:style w:type="character" w:customStyle="1" w:styleId="FooterChar">
    <w:name w:val="Footer Char"/>
    <w:basedOn w:val="DefaultParagraphFont"/>
    <w:link w:val="Footer"/>
    <w:uiPriority w:val="99"/>
    <w:rsid w:val="007C1531"/>
  </w:style>
  <w:style w:type="paragraph" w:styleId="Title">
    <w:name w:val="Title"/>
    <w:basedOn w:val="Normal"/>
    <w:link w:val="TitleChar"/>
    <w:qFormat/>
    <w:rsid w:val="009914AB"/>
    <w:pPr>
      <w:spacing w:line="480" w:lineRule="auto"/>
      <w:jc w:val="center"/>
    </w:pPr>
    <w:rPr>
      <w:rFonts w:eastAsia="Times New Roman" w:cs="Angsana New"/>
      <w:b/>
      <w:szCs w:val="24"/>
      <w:lang w:val="en-GB"/>
    </w:rPr>
  </w:style>
  <w:style w:type="character" w:customStyle="1" w:styleId="TitleChar">
    <w:name w:val="Title Char"/>
    <w:basedOn w:val="DefaultParagraphFont"/>
    <w:link w:val="Title"/>
    <w:rsid w:val="009914AB"/>
    <w:rPr>
      <w:rFonts w:eastAsia="Times New Roman" w:cs="Angsana New"/>
      <w:b/>
      <w:szCs w:val="24"/>
      <w:lang w:val="en-GB"/>
    </w:rPr>
  </w:style>
  <w:style w:type="paragraph" w:styleId="BalloonText">
    <w:name w:val="Balloon Text"/>
    <w:basedOn w:val="Normal"/>
    <w:link w:val="BalloonTextChar"/>
    <w:uiPriority w:val="99"/>
    <w:semiHidden/>
    <w:unhideWhenUsed/>
    <w:rsid w:val="009914AB"/>
    <w:rPr>
      <w:rFonts w:ascii="Tahoma" w:hAnsi="Tahoma" w:cs="Tahoma"/>
      <w:sz w:val="16"/>
      <w:szCs w:val="16"/>
    </w:rPr>
  </w:style>
  <w:style w:type="character" w:customStyle="1" w:styleId="BalloonTextChar">
    <w:name w:val="Balloon Text Char"/>
    <w:basedOn w:val="DefaultParagraphFont"/>
    <w:link w:val="BalloonText"/>
    <w:uiPriority w:val="99"/>
    <w:semiHidden/>
    <w:rsid w:val="009914AB"/>
    <w:rPr>
      <w:rFonts w:ascii="Tahoma" w:hAnsi="Tahoma" w:cs="Tahoma"/>
      <w:sz w:val="16"/>
      <w:szCs w:val="16"/>
    </w:rPr>
  </w:style>
  <w:style w:type="table" w:styleId="TableGrid">
    <w:name w:val="Table Grid"/>
    <w:basedOn w:val="TableNormal"/>
    <w:uiPriority w:val="39"/>
    <w:rsid w:val="00BF6338"/>
    <w:rPr>
      <w:rFonts w:asciiTheme="minorHAnsi" w:hAnsiTheme="minorHAnsi"/>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1F4E6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1F4E61"/>
    <w:rPr>
      <w:rFonts w:ascii="Times New Roman" w:hAnsi="Times New Roman" w:cs="Times New Roman" w:hint="default"/>
      <w:b/>
      <w:bCs/>
      <w:i/>
      <w:iCs/>
      <w:color w:val="000000"/>
      <w:sz w:val="24"/>
      <w:szCs w:val="24"/>
    </w:rPr>
  </w:style>
  <w:style w:type="paragraph" w:styleId="TOCHeading">
    <w:name w:val="TOC Heading"/>
    <w:basedOn w:val="Heading1"/>
    <w:next w:val="Normal"/>
    <w:uiPriority w:val="39"/>
    <w:unhideWhenUsed/>
    <w:qFormat/>
    <w:rsid w:val="00F252DC"/>
    <w:pPr>
      <w:keepLines/>
      <w:spacing w:before="480" w:after="0" w:line="276" w:lineRule="auto"/>
      <w:jc w:val="left"/>
      <w:outlineLvl w:val="9"/>
    </w:pPr>
    <w:rPr>
      <w:rFonts w:asciiTheme="majorHAnsi" w:hAnsiTheme="majorHAnsi"/>
      <w:color w:val="2F5496" w:themeColor="accent1" w:themeShade="BF"/>
      <w:kern w:val="0"/>
      <w:sz w:val="28"/>
      <w:szCs w:val="28"/>
      <w:lang w:eastAsia="ja-JP"/>
    </w:rPr>
  </w:style>
  <w:style w:type="paragraph" w:styleId="TOC1">
    <w:name w:val="toc 1"/>
    <w:basedOn w:val="Normal"/>
    <w:next w:val="Normal"/>
    <w:autoRedefine/>
    <w:uiPriority w:val="39"/>
    <w:unhideWhenUsed/>
    <w:rsid w:val="00F252DC"/>
    <w:pPr>
      <w:tabs>
        <w:tab w:val="right" w:leader="dot" w:pos="8212"/>
      </w:tabs>
      <w:spacing w:after="100"/>
    </w:pPr>
    <w:rPr>
      <w:b/>
      <w:bCs/>
      <w:noProof/>
    </w:rPr>
  </w:style>
  <w:style w:type="paragraph" w:styleId="TOC2">
    <w:name w:val="toc 2"/>
    <w:basedOn w:val="Normal"/>
    <w:next w:val="Normal"/>
    <w:autoRedefine/>
    <w:uiPriority w:val="39"/>
    <w:unhideWhenUsed/>
    <w:rsid w:val="00F252D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19636-1333-47EE-B052-295F18B5D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ARZAN</dc:creator>
  <cp:lastModifiedBy>Windows User</cp:lastModifiedBy>
  <cp:revision>5</cp:revision>
  <cp:lastPrinted>2022-05-16T09:29:00Z</cp:lastPrinted>
  <dcterms:created xsi:type="dcterms:W3CDTF">2022-10-06T14:46:00Z</dcterms:created>
  <dcterms:modified xsi:type="dcterms:W3CDTF">2022-10-21T07:25:00Z</dcterms:modified>
</cp:coreProperties>
</file>